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BC" w:rsidRPr="004110C0" w:rsidRDefault="00FB7CED" w:rsidP="0009301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110C0">
        <w:rPr>
          <w:rFonts w:ascii="Arial" w:hAnsi="Arial" w:cs="Arial"/>
          <w:b/>
          <w:bCs/>
          <w:color w:val="000000" w:themeColor="text1"/>
          <w:sz w:val="32"/>
          <w:szCs w:val="32"/>
        </w:rPr>
        <w:t>MČ Praha 9 promíjí n</w:t>
      </w:r>
      <w:r w:rsidR="00E952BC" w:rsidRPr="004110C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ájemné </w:t>
      </w:r>
      <w:r w:rsidRPr="004110C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podnikatelům a </w:t>
      </w:r>
      <w:r w:rsidR="00095D6A" w:rsidRPr="004110C0">
        <w:rPr>
          <w:rFonts w:ascii="Arial" w:hAnsi="Arial" w:cs="Arial"/>
          <w:b/>
          <w:bCs/>
          <w:color w:val="000000" w:themeColor="text1"/>
          <w:sz w:val="32"/>
          <w:szCs w:val="32"/>
        </w:rPr>
        <w:t>živnostní</w:t>
      </w:r>
      <w:r w:rsidRPr="004110C0">
        <w:rPr>
          <w:rFonts w:ascii="Arial" w:hAnsi="Arial" w:cs="Arial"/>
          <w:b/>
          <w:bCs/>
          <w:color w:val="000000" w:themeColor="text1"/>
          <w:sz w:val="32"/>
          <w:szCs w:val="32"/>
        </w:rPr>
        <w:t>kům</w:t>
      </w:r>
    </w:p>
    <w:p w:rsidR="00E952BC" w:rsidRDefault="00E952BC" w:rsidP="0009301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93011" w:rsidRPr="00770AD4" w:rsidRDefault="0040122E" w:rsidP="000930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70AD4">
        <w:rPr>
          <w:rFonts w:ascii="Arial" w:hAnsi="Arial" w:cs="Arial"/>
          <w:color w:val="000000" w:themeColor="text1"/>
          <w:sz w:val="24"/>
          <w:szCs w:val="24"/>
        </w:rPr>
        <w:t>„</w:t>
      </w:r>
      <w:r w:rsidR="00093011" w:rsidRPr="00770AD4">
        <w:rPr>
          <w:rFonts w:ascii="Arial" w:hAnsi="Arial" w:cs="Arial"/>
          <w:color w:val="000000" w:themeColor="text1"/>
          <w:sz w:val="24"/>
          <w:szCs w:val="24"/>
        </w:rPr>
        <w:t>C</w:t>
      </w:r>
      <w:r w:rsidR="00C10A5E" w:rsidRPr="00770AD4">
        <w:rPr>
          <w:rFonts w:ascii="Arial" w:hAnsi="Arial" w:cs="Arial"/>
          <w:color w:val="000000" w:themeColor="text1"/>
          <w:sz w:val="24"/>
          <w:szCs w:val="24"/>
        </w:rPr>
        <w:t>hce</w:t>
      </w:r>
      <w:r w:rsidR="00276E96" w:rsidRPr="00770AD4">
        <w:rPr>
          <w:rFonts w:ascii="Arial" w:hAnsi="Arial" w:cs="Arial"/>
          <w:color w:val="000000" w:themeColor="text1"/>
          <w:sz w:val="24"/>
          <w:szCs w:val="24"/>
        </w:rPr>
        <w:t>me</w:t>
      </w:r>
      <w:r w:rsidR="00C10A5E" w:rsidRPr="00770A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3E4E" w:rsidRPr="00770AD4">
        <w:rPr>
          <w:rFonts w:ascii="Arial" w:hAnsi="Arial" w:cs="Arial"/>
          <w:color w:val="000000" w:themeColor="text1"/>
          <w:sz w:val="24"/>
          <w:szCs w:val="24"/>
        </w:rPr>
        <w:t xml:space="preserve">co nejvíce </w:t>
      </w:r>
      <w:r w:rsidR="00FB7CED" w:rsidRPr="00770AD4">
        <w:rPr>
          <w:rFonts w:ascii="Arial" w:hAnsi="Arial" w:cs="Arial"/>
          <w:color w:val="000000" w:themeColor="text1"/>
          <w:sz w:val="24"/>
          <w:szCs w:val="24"/>
        </w:rPr>
        <w:t>pomoci</w:t>
      </w:r>
      <w:r w:rsidR="00C10A5E" w:rsidRPr="00770AD4">
        <w:rPr>
          <w:rFonts w:ascii="Arial" w:hAnsi="Arial" w:cs="Arial"/>
          <w:color w:val="000000" w:themeColor="text1"/>
          <w:sz w:val="24"/>
          <w:szCs w:val="24"/>
        </w:rPr>
        <w:t xml:space="preserve"> živnostníkům</w:t>
      </w:r>
      <w:r w:rsidR="004F00E3" w:rsidRPr="00770AD4">
        <w:rPr>
          <w:rFonts w:ascii="Arial" w:hAnsi="Arial" w:cs="Arial"/>
          <w:color w:val="000000" w:themeColor="text1"/>
          <w:sz w:val="24"/>
          <w:szCs w:val="24"/>
        </w:rPr>
        <w:t>, malým i středním podnikatelům</w:t>
      </w:r>
      <w:r w:rsidR="0052531C" w:rsidRPr="00770A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3011" w:rsidRPr="00770AD4">
        <w:rPr>
          <w:rFonts w:ascii="Arial" w:hAnsi="Arial" w:cs="Arial"/>
          <w:color w:val="000000" w:themeColor="text1"/>
          <w:sz w:val="24"/>
          <w:szCs w:val="24"/>
        </w:rPr>
        <w:t>v</w:t>
      </w:r>
      <w:r w:rsidR="00276E96" w:rsidRPr="00770AD4">
        <w:rPr>
          <w:rFonts w:ascii="Arial" w:hAnsi="Arial" w:cs="Arial"/>
          <w:color w:val="000000" w:themeColor="text1"/>
          <w:sz w:val="24"/>
          <w:szCs w:val="24"/>
        </w:rPr>
        <w:t> naší městské části</w:t>
      </w:r>
      <w:r w:rsidR="00093011" w:rsidRPr="00770AD4">
        <w:rPr>
          <w:rFonts w:ascii="Arial" w:hAnsi="Arial" w:cs="Arial"/>
          <w:color w:val="000000" w:themeColor="text1"/>
          <w:sz w:val="24"/>
          <w:szCs w:val="24"/>
        </w:rPr>
        <w:t xml:space="preserve"> v době nouzového stavu, kdy nemohou podnikat</w:t>
      </w:r>
      <w:r w:rsidR="006120CE" w:rsidRPr="00770AD4">
        <w:rPr>
          <w:rFonts w:ascii="Arial" w:hAnsi="Arial" w:cs="Arial"/>
          <w:color w:val="000000" w:themeColor="text1"/>
          <w:sz w:val="24"/>
          <w:szCs w:val="24"/>
        </w:rPr>
        <w:t xml:space="preserve"> a dostávají se do neskutečně obtížné situace</w:t>
      </w:r>
      <w:r w:rsidR="00093011" w:rsidRPr="00770AD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F4E49">
        <w:rPr>
          <w:rFonts w:ascii="Arial" w:hAnsi="Arial" w:cs="Arial"/>
          <w:color w:val="000000" w:themeColor="text1"/>
          <w:sz w:val="24"/>
          <w:szCs w:val="24"/>
        </w:rPr>
        <w:t xml:space="preserve">Proto jsme jim </w:t>
      </w:r>
      <w:r w:rsidR="00FB7CED" w:rsidRPr="00770AD4">
        <w:rPr>
          <w:rFonts w:ascii="Arial" w:hAnsi="Arial" w:cs="Arial"/>
          <w:color w:val="000000" w:themeColor="text1"/>
          <w:sz w:val="24"/>
          <w:szCs w:val="24"/>
        </w:rPr>
        <w:t>po dobu trvání krizových opatření Vlády ČR a Ministerstva zdravotnictví ČR</w:t>
      </w:r>
      <w:r w:rsidR="002F4E49">
        <w:rPr>
          <w:rFonts w:ascii="Arial" w:hAnsi="Arial" w:cs="Arial"/>
          <w:color w:val="000000" w:themeColor="text1"/>
          <w:sz w:val="24"/>
          <w:szCs w:val="24"/>
        </w:rPr>
        <w:t xml:space="preserve"> odpustili nájemné</w:t>
      </w:r>
      <w:r w:rsidR="00FB7CED" w:rsidRPr="00770AD4">
        <w:rPr>
          <w:rFonts w:ascii="Arial" w:hAnsi="Arial" w:cs="Arial"/>
          <w:color w:val="000000" w:themeColor="text1"/>
          <w:sz w:val="24"/>
          <w:szCs w:val="24"/>
        </w:rPr>
        <w:t>. Samotné posunutí splátek totiž jejich situaci nijak neřeší. Zároveň jim nebudeme zvyšovat nájmy o výši inflace jako v minulých letech,</w:t>
      </w:r>
      <w:r w:rsidR="00093011" w:rsidRPr="00770AD4">
        <w:rPr>
          <w:rFonts w:ascii="Arial" w:hAnsi="Arial" w:cs="Arial"/>
          <w:color w:val="000000" w:themeColor="text1"/>
          <w:sz w:val="24"/>
          <w:szCs w:val="24"/>
        </w:rPr>
        <w:t xml:space="preserve">“ říká Tomáš </w:t>
      </w:r>
      <w:proofErr w:type="spellStart"/>
      <w:r w:rsidR="00093011" w:rsidRPr="00770AD4">
        <w:rPr>
          <w:rFonts w:ascii="Arial" w:hAnsi="Arial" w:cs="Arial"/>
          <w:color w:val="000000" w:themeColor="text1"/>
          <w:sz w:val="24"/>
          <w:szCs w:val="24"/>
        </w:rPr>
        <w:t>Portlík</w:t>
      </w:r>
      <w:proofErr w:type="spellEnd"/>
      <w:r w:rsidR="00093011" w:rsidRPr="00770AD4">
        <w:rPr>
          <w:rFonts w:ascii="Arial" w:hAnsi="Arial" w:cs="Arial"/>
          <w:color w:val="000000" w:themeColor="text1"/>
          <w:sz w:val="24"/>
          <w:szCs w:val="24"/>
        </w:rPr>
        <w:t>, místostarosta MČ Praha 9.</w:t>
      </w:r>
      <w:r w:rsidR="00770AD4">
        <w:rPr>
          <w:rFonts w:ascii="Arial" w:hAnsi="Arial" w:cs="Arial"/>
          <w:color w:val="000000" w:themeColor="text1"/>
          <w:sz w:val="24"/>
          <w:szCs w:val="24"/>
        </w:rPr>
        <w:t xml:space="preserve"> Devítka je tak </w:t>
      </w:r>
      <w:r w:rsidR="00CA72CB">
        <w:rPr>
          <w:rFonts w:ascii="Arial" w:hAnsi="Arial" w:cs="Arial"/>
          <w:color w:val="000000" w:themeColor="text1"/>
          <w:sz w:val="24"/>
          <w:szCs w:val="24"/>
        </w:rPr>
        <w:t>jednou z mála vlaštovek</w:t>
      </w:r>
      <w:r w:rsidR="00770AD4">
        <w:rPr>
          <w:rFonts w:ascii="Arial" w:hAnsi="Arial" w:cs="Arial"/>
          <w:color w:val="000000" w:themeColor="text1"/>
          <w:sz w:val="24"/>
          <w:szCs w:val="24"/>
        </w:rPr>
        <w:t xml:space="preserve">, která umožňuje živnostníkům a podnikatelům </w:t>
      </w:r>
      <w:r w:rsidR="00CA72CB">
        <w:rPr>
          <w:rFonts w:ascii="Arial" w:hAnsi="Arial" w:cs="Arial"/>
          <w:color w:val="000000" w:themeColor="text1"/>
          <w:sz w:val="24"/>
          <w:szCs w:val="24"/>
        </w:rPr>
        <w:t xml:space="preserve">hned si </w:t>
      </w:r>
      <w:r w:rsidR="00770AD4">
        <w:rPr>
          <w:rFonts w:ascii="Arial" w:hAnsi="Arial" w:cs="Arial"/>
          <w:color w:val="000000" w:themeColor="text1"/>
          <w:sz w:val="24"/>
          <w:szCs w:val="24"/>
        </w:rPr>
        <w:t>škrtnout jednu ze svých výdajových položek v době, kdy nemají žádné příjmy.</w:t>
      </w:r>
    </w:p>
    <w:p w:rsidR="00093011" w:rsidRDefault="00093011" w:rsidP="000930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4E49" w:rsidRDefault="006120CE" w:rsidP="002F4E4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3011">
        <w:rPr>
          <w:rFonts w:ascii="Arial" w:hAnsi="Arial" w:cs="Arial"/>
          <w:color w:val="000000" w:themeColor="text1"/>
          <w:sz w:val="24"/>
          <w:szCs w:val="24"/>
        </w:rPr>
        <w:t xml:space="preserve">Nájemci, jejichž podnikání v nebytových prostorech městské části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Praha 9 </w:t>
      </w:r>
      <w:r w:rsidRPr="00093011">
        <w:rPr>
          <w:rFonts w:ascii="Arial" w:hAnsi="Arial" w:cs="Arial"/>
          <w:color w:val="000000" w:themeColor="text1"/>
          <w:sz w:val="24"/>
          <w:szCs w:val="24"/>
        </w:rPr>
        <w:t>je v důsledku rozhodnutí vlády a ministerstva zdravotnictví omezeno, 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musí </w:t>
      </w:r>
      <w:r w:rsidRPr="00093011">
        <w:rPr>
          <w:rFonts w:ascii="Arial" w:hAnsi="Arial" w:cs="Arial"/>
          <w:color w:val="000000" w:themeColor="text1"/>
          <w:sz w:val="24"/>
          <w:szCs w:val="24"/>
        </w:rPr>
        <w:t xml:space="preserve">platit nájemné za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dobu, po kterou </w:t>
      </w:r>
      <w:r w:rsidR="002F4E49">
        <w:rPr>
          <w:rFonts w:ascii="Arial" w:hAnsi="Arial" w:cs="Arial"/>
          <w:color w:val="000000" w:themeColor="text1"/>
          <w:sz w:val="24"/>
          <w:szCs w:val="24"/>
        </w:rPr>
        <w:t>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budou </w:t>
      </w:r>
      <w:r w:rsidR="002F4E49">
        <w:rPr>
          <w:rFonts w:ascii="Arial" w:hAnsi="Arial" w:cs="Arial"/>
          <w:color w:val="000000" w:themeColor="text1"/>
          <w:sz w:val="24"/>
          <w:szCs w:val="24"/>
        </w:rPr>
        <w:t>moci své provozovny řádně a v plném rozsahu užívat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Zároveň Rada MČ Praha 9 rozhodla, že těmto nájemcům </w:t>
      </w:r>
      <w:r w:rsidR="002F4E49">
        <w:rPr>
          <w:rFonts w:ascii="Arial" w:hAnsi="Arial" w:cs="Arial"/>
          <w:color w:val="000000" w:themeColor="text1"/>
          <w:sz w:val="24"/>
          <w:szCs w:val="24"/>
        </w:rPr>
        <w:t xml:space="preserve">také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nezvýší nájmy o výši inflace, jak jí to dovolují </w:t>
      </w:r>
      <w:r w:rsidR="002F4E49">
        <w:rPr>
          <w:rFonts w:ascii="Arial" w:hAnsi="Arial" w:cs="Arial"/>
          <w:color w:val="000000" w:themeColor="text1"/>
          <w:sz w:val="24"/>
          <w:szCs w:val="24"/>
        </w:rPr>
        <w:t>uzavřené smlouvy</w:t>
      </w:r>
      <w:r>
        <w:rPr>
          <w:rFonts w:ascii="Arial" w:hAnsi="Arial" w:cs="Arial"/>
          <w:color w:val="000000" w:themeColor="text1"/>
          <w:sz w:val="24"/>
          <w:szCs w:val="24"/>
        </w:rPr>
        <w:t>. „Na Devítce se tato mimořádná opatření dotýkají zhruba stovky provozoven</w:t>
      </w:r>
      <w:r w:rsidR="00B50141">
        <w:rPr>
          <w:rFonts w:ascii="Arial" w:hAnsi="Arial" w:cs="Arial"/>
          <w:color w:val="000000" w:themeColor="text1"/>
          <w:sz w:val="24"/>
          <w:szCs w:val="24"/>
        </w:rPr>
        <w:t xml:space="preserve"> maloobchodního prodeje a prodeje služeb</w:t>
      </w:r>
      <w:r>
        <w:rPr>
          <w:rFonts w:ascii="Arial" w:hAnsi="Arial" w:cs="Arial"/>
          <w:color w:val="000000" w:themeColor="text1"/>
          <w:sz w:val="24"/>
          <w:szCs w:val="24"/>
        </w:rPr>
        <w:t>, které se nacház</w:t>
      </w:r>
      <w:r w:rsidR="002F4E49">
        <w:rPr>
          <w:rFonts w:ascii="Arial" w:hAnsi="Arial" w:cs="Arial"/>
          <w:color w:val="000000" w:themeColor="text1"/>
          <w:sz w:val="24"/>
          <w:szCs w:val="24"/>
        </w:rPr>
        <w:t>ej</w:t>
      </w:r>
      <w:r>
        <w:rPr>
          <w:rFonts w:ascii="Arial" w:hAnsi="Arial" w:cs="Arial"/>
          <w:color w:val="000000" w:themeColor="text1"/>
          <w:sz w:val="24"/>
          <w:szCs w:val="24"/>
        </w:rPr>
        <w:t>í v</w:t>
      </w:r>
      <w:r w:rsidR="00B50141">
        <w:rPr>
          <w:rFonts w:ascii="Arial" w:hAnsi="Arial" w:cs="Arial"/>
          <w:color w:val="000000" w:themeColor="text1"/>
          <w:sz w:val="24"/>
          <w:szCs w:val="24"/>
        </w:rPr>
        <w:t>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objektech městské části, </w:t>
      </w:r>
      <w:r w:rsidR="002F4E4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>
        <w:rPr>
          <w:rFonts w:ascii="Arial" w:hAnsi="Arial" w:cs="Arial"/>
          <w:color w:val="000000" w:themeColor="text1"/>
          <w:sz w:val="24"/>
          <w:szCs w:val="24"/>
        </w:rPr>
        <w:t>jejich nájemci</w:t>
      </w:r>
      <w:r w:rsidR="002F4E49">
        <w:rPr>
          <w:rFonts w:ascii="Arial" w:hAnsi="Arial" w:cs="Arial"/>
          <w:color w:val="000000" w:themeColor="text1"/>
          <w:sz w:val="24"/>
          <w:szCs w:val="24"/>
        </w:rPr>
        <w:t xml:space="preserve"> v nich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nyní nemohou v plném rozsahu podnikat,“ konstatuje </w:t>
      </w:r>
      <w:r w:rsidR="00B50141">
        <w:rPr>
          <w:rFonts w:ascii="Arial" w:hAnsi="Arial" w:cs="Arial"/>
          <w:color w:val="000000" w:themeColor="text1"/>
          <w:sz w:val="24"/>
          <w:szCs w:val="24"/>
        </w:rPr>
        <w:t xml:space="preserve">radní MČ Praha 9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Jana Nowaková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Těmínová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0141">
        <w:rPr>
          <w:rFonts w:ascii="Arial" w:hAnsi="Arial" w:cs="Arial"/>
          <w:color w:val="000000" w:themeColor="text1"/>
          <w:sz w:val="24"/>
          <w:szCs w:val="24"/>
        </w:rPr>
        <w:t>a dodává, že 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alší potřebná opatření budou přijímána </w:t>
      </w:r>
      <w:r w:rsidRPr="00093011">
        <w:rPr>
          <w:rFonts w:ascii="Arial" w:hAnsi="Arial" w:cs="Arial"/>
          <w:color w:val="000000" w:themeColor="text1"/>
          <w:sz w:val="24"/>
          <w:szCs w:val="24"/>
        </w:rPr>
        <w:t>podle vývoje situace</w:t>
      </w:r>
      <w:r w:rsidR="002F4E49">
        <w:rPr>
          <w:rFonts w:ascii="Arial" w:hAnsi="Arial" w:cs="Arial"/>
          <w:color w:val="000000" w:themeColor="text1"/>
          <w:sz w:val="24"/>
          <w:szCs w:val="24"/>
        </w:rPr>
        <w:t>, zejména podle délky omezení podnikání</w:t>
      </w:r>
      <w:r w:rsidR="00B50141">
        <w:rPr>
          <w:rFonts w:ascii="Arial" w:hAnsi="Arial" w:cs="Arial"/>
          <w:color w:val="000000" w:themeColor="text1"/>
          <w:sz w:val="24"/>
          <w:szCs w:val="24"/>
        </w:rPr>
        <w:t>.</w:t>
      </w:r>
      <w:r w:rsidR="002F4E49">
        <w:rPr>
          <w:rFonts w:ascii="Arial" w:hAnsi="Arial" w:cs="Arial"/>
          <w:color w:val="000000" w:themeColor="text1"/>
          <w:sz w:val="24"/>
          <w:szCs w:val="24"/>
        </w:rPr>
        <w:t xml:space="preserve"> Podle zákona o hlavním městě Praze může totiž rada městské části prominout dluh (nebo např. vzdát se práva na placení nájemného) do výše 100 000 korun u jednotlivého nájemce. Pokud nebudou moci živnostníci a podnikatelé užívat své provozovny v objektech pronajatých Prahou 9 déle než šest týdnů, projedná otázku nájemného Zastupitelstvo MČ Praha 9. </w:t>
      </w:r>
    </w:p>
    <w:p w:rsidR="006120CE" w:rsidRDefault="006120CE" w:rsidP="000930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76E96" w:rsidRDefault="00276E96" w:rsidP="000930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</w:t>
      </w:r>
      <w:r w:rsidR="00770AD4">
        <w:rPr>
          <w:rFonts w:ascii="Arial" w:hAnsi="Arial" w:cs="Arial"/>
          <w:color w:val="000000" w:themeColor="text1"/>
          <w:sz w:val="24"/>
          <w:szCs w:val="24"/>
        </w:rPr>
        <w:t xml:space="preserve">Kdo rychle dává, dvakrát dává. Nechceme čekat, zda přijdou rozhodnutí pražského magistrátu nebo vlády, která jen nebudou odsouvat platby či promíjet úroky z úvěrů.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Věřím, že </w:t>
      </w:r>
      <w:r w:rsidR="002F4E49">
        <w:rPr>
          <w:rFonts w:ascii="Arial" w:hAnsi="Arial" w:cs="Arial"/>
          <w:color w:val="000000" w:themeColor="text1"/>
          <w:sz w:val="24"/>
          <w:szCs w:val="24"/>
        </w:rPr>
        <w:t>odpuštění</w:t>
      </w:r>
      <w:r w:rsidR="00770AD4">
        <w:rPr>
          <w:rFonts w:ascii="Arial" w:hAnsi="Arial" w:cs="Arial"/>
          <w:color w:val="000000" w:themeColor="text1"/>
          <w:sz w:val="24"/>
          <w:szCs w:val="24"/>
        </w:rPr>
        <w:t xml:space="preserve"> nájmů především </w:t>
      </w:r>
      <w:r>
        <w:rPr>
          <w:rFonts w:ascii="Arial" w:hAnsi="Arial" w:cs="Arial"/>
          <w:color w:val="000000" w:themeColor="text1"/>
          <w:sz w:val="24"/>
          <w:szCs w:val="24"/>
        </w:rPr>
        <w:t>živnostníkům a drobným podnikatelům</w:t>
      </w:r>
      <w:r w:rsidR="00770AD4">
        <w:rPr>
          <w:rFonts w:ascii="Arial" w:hAnsi="Arial" w:cs="Arial"/>
          <w:color w:val="000000" w:themeColor="text1"/>
          <w:sz w:val="24"/>
          <w:szCs w:val="24"/>
        </w:rPr>
        <w:t xml:space="preserve"> opravdu pomůže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aby své firmy nemuseli zavřít definitivně a na </w:t>
      </w:r>
      <w:r w:rsidR="00770AD4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evítce tak zůstane zachován </w:t>
      </w:r>
      <w:r w:rsidR="0052531C" w:rsidRPr="00093011">
        <w:rPr>
          <w:rFonts w:ascii="Arial" w:hAnsi="Arial" w:cs="Arial"/>
          <w:color w:val="000000" w:themeColor="text1"/>
          <w:sz w:val="24"/>
          <w:szCs w:val="24"/>
        </w:rPr>
        <w:t xml:space="preserve">co nejširší sortiment služeb pro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naše </w:t>
      </w:r>
      <w:r w:rsidR="0052531C" w:rsidRPr="00093011">
        <w:rPr>
          <w:rFonts w:ascii="Arial" w:hAnsi="Arial" w:cs="Arial"/>
          <w:color w:val="000000" w:themeColor="text1"/>
          <w:sz w:val="24"/>
          <w:szCs w:val="24"/>
        </w:rPr>
        <w:t>občany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,“ </w:t>
      </w:r>
      <w:r w:rsidR="00770AD4">
        <w:rPr>
          <w:rFonts w:ascii="Arial" w:hAnsi="Arial" w:cs="Arial"/>
          <w:color w:val="000000" w:themeColor="text1"/>
          <w:sz w:val="24"/>
          <w:szCs w:val="24"/>
        </w:rPr>
        <w:t xml:space="preserve">uzavírá </w:t>
      </w:r>
      <w:r w:rsidR="00CA72CB">
        <w:rPr>
          <w:rFonts w:ascii="Arial" w:hAnsi="Arial" w:cs="Arial"/>
          <w:color w:val="000000" w:themeColor="text1"/>
          <w:sz w:val="24"/>
          <w:szCs w:val="24"/>
        </w:rPr>
        <w:t xml:space="preserve">Jana Nowaková </w:t>
      </w:r>
      <w:proofErr w:type="spellStart"/>
      <w:r w:rsidR="00CA72CB">
        <w:rPr>
          <w:rFonts w:ascii="Arial" w:hAnsi="Arial" w:cs="Arial"/>
          <w:color w:val="000000" w:themeColor="text1"/>
          <w:sz w:val="24"/>
          <w:szCs w:val="24"/>
        </w:rPr>
        <w:t>Těmínová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52BC" w:rsidRDefault="00770AD4" w:rsidP="000930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Ostatně p</w:t>
      </w:r>
      <w:r w:rsidR="00276E96">
        <w:rPr>
          <w:rFonts w:ascii="Arial" w:hAnsi="Arial" w:cs="Arial"/>
          <w:color w:val="000000" w:themeColor="text1"/>
          <w:sz w:val="24"/>
          <w:szCs w:val="24"/>
        </w:rPr>
        <w:t xml:space="preserve">odpory v podobě finančních úlev od MČ Praha 9 </w:t>
      </w:r>
      <w:r w:rsidR="00E952BC">
        <w:rPr>
          <w:rFonts w:ascii="Arial" w:hAnsi="Arial" w:cs="Arial"/>
          <w:color w:val="000000" w:themeColor="text1"/>
          <w:sz w:val="24"/>
          <w:szCs w:val="24"/>
        </w:rPr>
        <w:t>využívají už od roku 2018 provozovatelé restauračních zahrádek, když neplatí za zábor veřejného prostranství.</w:t>
      </w:r>
    </w:p>
    <w:p w:rsidR="00770AD4" w:rsidRDefault="00770AD4" w:rsidP="000930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E0E1E" w:rsidRDefault="004110C0" w:rsidP="000930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Marie Kurková</w:t>
      </w:r>
      <w:bookmarkStart w:id="0" w:name="_GoBack"/>
      <w:bookmarkEnd w:id="0"/>
    </w:p>
    <w:p w:rsidR="004110C0" w:rsidRDefault="004110C0" w:rsidP="000930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tisková mluvčí MČ Praha 9</w:t>
      </w:r>
    </w:p>
    <w:p w:rsidR="004110C0" w:rsidRDefault="004110C0" w:rsidP="000930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603 895 818</w:t>
      </w:r>
    </w:p>
    <w:p w:rsidR="004110C0" w:rsidRDefault="004110C0" w:rsidP="000930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110C0" w:rsidRDefault="004110C0" w:rsidP="000930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952BC" w:rsidRDefault="00E952BC" w:rsidP="000930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76E96" w:rsidRDefault="00E952BC" w:rsidP="000930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93011" w:rsidRDefault="0052531C" w:rsidP="000930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30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93011" w:rsidRDefault="00093011" w:rsidP="000930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10A5E" w:rsidRPr="00093011" w:rsidRDefault="00C10A5E" w:rsidP="00093011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C10A5E" w:rsidRPr="0009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5E"/>
    <w:rsid w:val="00051658"/>
    <w:rsid w:val="00093011"/>
    <w:rsid w:val="00095D6A"/>
    <w:rsid w:val="000B438E"/>
    <w:rsid w:val="001F0494"/>
    <w:rsid w:val="002263D1"/>
    <w:rsid w:val="00276E96"/>
    <w:rsid w:val="002A3E4E"/>
    <w:rsid w:val="002C3A00"/>
    <w:rsid w:val="002F4E49"/>
    <w:rsid w:val="003F34D5"/>
    <w:rsid w:val="0040122E"/>
    <w:rsid w:val="004110C0"/>
    <w:rsid w:val="004A2425"/>
    <w:rsid w:val="004F00E3"/>
    <w:rsid w:val="0052531C"/>
    <w:rsid w:val="006120CE"/>
    <w:rsid w:val="00770AD4"/>
    <w:rsid w:val="009A2A02"/>
    <w:rsid w:val="00A0688F"/>
    <w:rsid w:val="00B50141"/>
    <w:rsid w:val="00BC405C"/>
    <w:rsid w:val="00C10A5E"/>
    <w:rsid w:val="00CA72CB"/>
    <w:rsid w:val="00CE0E1E"/>
    <w:rsid w:val="00DA72AD"/>
    <w:rsid w:val="00E952BC"/>
    <w:rsid w:val="00FB3B16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Nowaková Těmínová</dc:creator>
  <cp:lastModifiedBy>Admin</cp:lastModifiedBy>
  <cp:revision>2</cp:revision>
  <cp:lastPrinted>2020-03-31T18:01:00Z</cp:lastPrinted>
  <dcterms:created xsi:type="dcterms:W3CDTF">2020-04-01T14:04:00Z</dcterms:created>
  <dcterms:modified xsi:type="dcterms:W3CDTF">2020-04-01T14:04:00Z</dcterms:modified>
</cp:coreProperties>
</file>