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77777777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r w:rsidRPr="00EF1E46">
        <w:rPr>
          <w:bCs/>
          <w:sz w:val="42"/>
          <w:szCs w:val="42"/>
        </w:rPr>
        <w:t>DOTAČNÍ PROGRAM „SPORT 2024“</w:t>
      </w:r>
    </w:p>
    <w:p w14:paraId="4EEFC137" w14:textId="73BAC459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>Projekt č. 1: CELOROČNÍ ČINNOST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0C24C53C" w14:textId="45ADDBFF"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 w:rsidR="00A97EA9"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A97EA9"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CD67EF">
        <w:rPr>
          <w:color w:val="000000" w:themeColor="text1"/>
          <w:sz w:val="28"/>
          <w:szCs w:val="28"/>
        </w:rPr>
        <w:t>do</w:t>
      </w:r>
      <w:r w:rsidR="00605C63">
        <w:rPr>
          <w:color w:val="000000" w:themeColor="text1"/>
          <w:sz w:val="28"/>
          <w:szCs w:val="28"/>
        </w:rPr>
        <w:t xml:space="preserve"> 31.</w:t>
      </w:r>
      <w:r w:rsidR="00A97EA9">
        <w:rPr>
          <w:color w:val="000000" w:themeColor="text1"/>
          <w:sz w:val="28"/>
          <w:szCs w:val="28"/>
        </w:rPr>
        <w:t xml:space="preserve"> </w:t>
      </w:r>
      <w:r w:rsidR="00605C63">
        <w:rPr>
          <w:color w:val="000000" w:themeColor="text1"/>
          <w:sz w:val="28"/>
          <w:szCs w:val="28"/>
        </w:rPr>
        <w:t>12.</w:t>
      </w:r>
      <w:r w:rsidR="00A97EA9">
        <w:rPr>
          <w:color w:val="000000" w:themeColor="text1"/>
          <w:sz w:val="28"/>
          <w:szCs w:val="28"/>
        </w:rPr>
        <w:t xml:space="preserve"> </w:t>
      </w:r>
      <w:r w:rsidR="00605C63">
        <w:rPr>
          <w:color w:val="000000" w:themeColor="text1"/>
          <w:sz w:val="28"/>
          <w:szCs w:val="28"/>
        </w:rPr>
        <w:t>202</w:t>
      </w:r>
      <w:r w:rsidR="006C36F4">
        <w:rPr>
          <w:color w:val="000000" w:themeColor="text1"/>
          <w:sz w:val="28"/>
          <w:szCs w:val="28"/>
        </w:rPr>
        <w:t>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8B4240">
        <w:tc>
          <w:tcPr>
            <w:tcW w:w="3253" w:type="dxa"/>
            <w:shd w:val="clear" w:color="auto" w:fill="FDE9D9" w:themeFill="accent6" w:themeFillTint="33"/>
          </w:tcPr>
          <w:p w14:paraId="54109874" w14:textId="4A1FE3F2" w:rsidR="00326890" w:rsidRDefault="00265B7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</w:t>
            </w:r>
            <w:r w:rsidR="00326890">
              <w:rPr>
                <w:color w:val="000000" w:themeColor="text1"/>
                <w:sz w:val="22"/>
                <w:szCs w:val="22"/>
              </w:rPr>
              <w:t>plný název</w:t>
            </w:r>
            <w:r>
              <w:rPr>
                <w:color w:val="000000" w:themeColor="text1"/>
                <w:sz w:val="22"/>
                <w:szCs w:val="22"/>
              </w:rPr>
              <w:t xml:space="preserve"> / obchodní firma / jméno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46FE770B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innost, pro </w:t>
            </w:r>
            <w:r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7C70F5EE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6E20B1">
              <w:rPr>
                <w:color w:val="000000" w:themeColor="text1"/>
                <w:sz w:val="22"/>
                <w:szCs w:val="22"/>
              </w:rPr>
              <w:t>sportů olympijským výborem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21550E82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v roce 2024 </w:t>
            </w:r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E67014E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35F8E25A" w14:textId="77777777" w:rsidTr="001C4433">
        <w:tc>
          <w:tcPr>
            <w:tcW w:w="3253" w:type="dxa"/>
            <w:shd w:val="clear" w:color="auto" w:fill="FEEAD9"/>
          </w:tcPr>
          <w:p w14:paraId="16D5A716" w14:textId="1DFA1B24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účelu, pro který je dotace požadována</w:t>
            </w:r>
          </w:p>
          <w:p w14:paraId="0607C4A4" w14:textId="1D77B017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zakroužkujte jednu variantu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79" w:type="dxa"/>
          </w:tcPr>
          <w:p w14:paraId="13AB2592" w14:textId="77777777" w:rsidR="00326890" w:rsidRPr="001C4433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>nákup materiálního vybavení, zejména sportovních pomůcek,</w:t>
            </w:r>
          </w:p>
          <w:p w14:paraId="27CD02E5" w14:textId="77777777" w:rsidR="00326890" w:rsidRPr="001C4433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>odměna trenérům v pracovněprávním vztahu k žadateli,</w:t>
            </w:r>
          </w:p>
          <w:p w14:paraId="7EF4CF26" w14:textId="77777777" w:rsidR="00326890" w:rsidRPr="001C4433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>náklady na tréninková soustředění družstev (doprava, pobyt)</w:t>
            </w:r>
          </w:p>
          <w:p w14:paraId="730F889D" w14:textId="45EC8EB8" w:rsidR="00326890" w:rsidRPr="00326890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 xml:space="preserve">náklady na preventivní sportovní vyšetření tělovýchovným lékařem, které není hrazeno z veřejného zdravotního pojištění, zejména vyšetření v odborném certifikovaném institutu </w:t>
            </w:r>
            <w:r>
              <w:rPr>
                <w:b w:val="0"/>
                <w:bCs/>
                <w:sz w:val="22"/>
                <w:szCs w:val="22"/>
              </w:rPr>
              <w:br/>
            </w:r>
            <w:r w:rsidRPr="001C4433">
              <w:rPr>
                <w:b w:val="0"/>
                <w:bCs/>
                <w:sz w:val="22"/>
                <w:szCs w:val="22"/>
              </w:rPr>
              <w:t>(např. předsezónní zátěžové testy)</w:t>
            </w:r>
          </w:p>
        </w:tc>
      </w:tr>
      <w:tr w:rsidR="00326890" w:rsidRPr="00720A1C" w14:paraId="31CC97E5" w14:textId="77777777" w:rsidTr="001C4433">
        <w:tc>
          <w:tcPr>
            <w:tcW w:w="3253" w:type="dxa"/>
            <w:shd w:val="clear" w:color="auto" w:fill="FEEAD9"/>
          </w:tcPr>
          <w:p w14:paraId="0670798D" w14:textId="788AA5E9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konkretizace účelu, na který má být dotace použita</w:t>
            </w:r>
          </w:p>
          <w:p w14:paraId="604B9592" w14:textId="11DA8016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9" w:type="dxa"/>
          </w:tcPr>
          <w:p w14:paraId="4EB5DC2D" w14:textId="77777777" w:rsidR="00326890" w:rsidRPr="001C4433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E41FF1" w14:textId="26B56538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46086523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4B1CD9BD" w14:textId="25EB2F70" w:rsidR="006B17BD" w:rsidRDefault="006B17B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6DCAA7A9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0B5886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3857EB20" w14:textId="6832D7D4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počet členů žadatele </w:t>
            </w:r>
            <w:r w:rsidR="00BF0B2C">
              <w:rPr>
                <w:color w:val="000000" w:themeColor="text1"/>
                <w:sz w:val="22"/>
                <w:szCs w:val="22"/>
              </w:rPr>
              <w:t>do</w:t>
            </w:r>
            <w:r>
              <w:rPr>
                <w:color w:val="000000" w:themeColor="text1"/>
                <w:sz w:val="22"/>
                <w:szCs w:val="22"/>
              </w:rPr>
              <w:t xml:space="preserve"> 19 let (včetně) vykonávajících tréninkovou činnost</w:t>
            </w:r>
          </w:p>
        </w:tc>
        <w:tc>
          <w:tcPr>
            <w:tcW w:w="5953" w:type="dxa"/>
          </w:tcPr>
          <w:p w14:paraId="1FE4054A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3025B25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1BF7761B" w14:textId="14F46E88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sportovních akcí měsíčně</w:t>
            </w:r>
          </w:p>
          <w:p w14:paraId="7F7ABC27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6ECD3E2" w14:textId="77777777" w:rsidTr="008B4240">
        <w:tc>
          <w:tcPr>
            <w:tcW w:w="3256" w:type="dxa"/>
            <w:shd w:val="clear" w:color="auto" w:fill="FFFFFF" w:themeFill="background1"/>
          </w:tcPr>
          <w:p w14:paraId="7C6F6990" w14:textId="6598BEF9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5931B252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292DB1D" w14:textId="25FCA883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0F409F15" w14:textId="5CAB2E31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žadatel má alespoň 20 členů mladších 19 let (včetně) vykonávajících tréninkovou činnost; provoz je celosezónní, v rozsahu min. 4 x měsíčně;</w:t>
      </w:r>
    </w:p>
    <w:p w14:paraId="3D23912A" w14:textId="06BDA2C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činnos</w:t>
      </w:r>
      <w:r w:rsidR="00C103DC">
        <w:rPr>
          <w:b w:val="0"/>
          <w:bCs/>
          <w:sz w:val="22"/>
          <w:szCs w:val="22"/>
        </w:rPr>
        <w:t>t na seznamu uznaných sportů olympijským výborem</w:t>
      </w:r>
      <w:bookmarkStart w:id="0" w:name="_GoBack"/>
      <w:bookmarkEnd w:id="0"/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2D7E7E5A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vyvíjena na území Městské části Praha 9, a to nepřetržitě, minimálně po dobu 5 let přede dnem podáním žádosti o dotaci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7412B37B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9D26488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92BE9DE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7F057E" w14:textId="77777777" w:rsidR="00A3791B" w:rsidRDefault="00A3791B" w:rsidP="005D31B1">
      <w:pPr>
        <w:spacing w:line="276" w:lineRule="auto"/>
        <w:rPr>
          <w:color w:val="000000" w:themeColor="text1"/>
        </w:rPr>
      </w:pPr>
      <w:r>
        <w:rPr>
          <w:b w:val="0"/>
          <w:color w:val="000000" w:themeColor="text1"/>
          <w:sz w:val="20"/>
        </w:rPr>
        <w:br/>
      </w:r>
    </w:p>
    <w:p w14:paraId="1E7EF662" w14:textId="4D7C9578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0AFEFB4C" w14:textId="77777777" w:rsidR="00CF1B76" w:rsidRPr="00720A1C" w:rsidRDefault="00CF1B76" w:rsidP="005D31B1">
      <w:pPr>
        <w:spacing w:line="276" w:lineRule="auto"/>
        <w:rPr>
          <w:color w:val="000000" w:themeColor="text1"/>
        </w:rPr>
      </w:pPr>
    </w:p>
    <w:p w14:paraId="72FB5392" w14:textId="77777777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40B51618" w14:textId="77777777" w:rsidR="00CF1B76" w:rsidRPr="007C2465" w:rsidRDefault="00CF1B76" w:rsidP="005D31B1">
      <w:pPr>
        <w:spacing w:line="276" w:lineRule="auto"/>
        <w:rPr>
          <w:color w:val="000000" w:themeColor="text1"/>
        </w:rPr>
      </w:pPr>
    </w:p>
    <w:p w14:paraId="586EDDEA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lastRenderedPageBreak/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098E210E" w14:textId="77777777" w:rsidR="00A3791B" w:rsidRDefault="00A3791B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07029801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>výše dotace je 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220459E5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1127BE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2DCB417D" w14:textId="77777777" w:rsidR="00A3791B" w:rsidRDefault="00A3791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lastRenderedPageBreak/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44A816C6" w:rsidR="00607EAD" w:rsidRPr="00054AB0" w:rsidRDefault="00607EAD" w:rsidP="00054AB0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</w:t>
      </w:r>
      <w:r w:rsidR="00054AB0">
        <w:rPr>
          <w:b w:val="0"/>
          <w:color w:val="000000" w:themeColor="text1"/>
          <w:sz w:val="22"/>
          <w:szCs w:val="22"/>
        </w:rPr>
        <w:t>odvíjející se od zveřejněných pravidel dotačního programu „SPORT 2024“, kde jsou uvedeny požadavky na projekt (MČ Praha 9 neposkytuje žádný vzor)</w:t>
      </w:r>
    </w:p>
    <w:p w14:paraId="3DC67FE6" w14:textId="020C76A5" w:rsidR="00ED7EC7" w:rsidRPr="00ED7EC7" w:rsidRDefault="00FE2622" w:rsidP="00ED7EC7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4F4985">
        <w:rPr>
          <w:bCs/>
          <w:color w:val="000000" w:themeColor="text1"/>
          <w:sz w:val="22"/>
          <w:szCs w:val="22"/>
        </w:rPr>
        <w:t>výkaz členů do 19 let</w:t>
      </w:r>
      <w:r>
        <w:rPr>
          <w:b w:val="0"/>
          <w:color w:val="000000" w:themeColor="text1"/>
          <w:sz w:val="22"/>
          <w:szCs w:val="22"/>
        </w:rPr>
        <w:t xml:space="preserve"> (včetně) provozujících v zařízení, pro které je dotace požadována, uznaný sport pravidelně, min. 4x měsíčně, s uvedením jejich identifikace – místo identifikace postačí </w:t>
      </w:r>
      <w:r w:rsidRPr="00C35C35">
        <w:rPr>
          <w:bCs/>
          <w:color w:val="000000" w:themeColor="text1"/>
          <w:sz w:val="22"/>
          <w:szCs w:val="22"/>
        </w:rPr>
        <w:t>potvrzení zastřešujícího svazu nebo asociace o počtu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17B52742" w:rsidR="00607EAD" w:rsidRDefault="006056FA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4F1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8EE3F" w14:textId="77777777" w:rsidR="004F138D" w:rsidRDefault="004F138D" w:rsidP="006E6609">
      <w:r>
        <w:separator/>
      </w:r>
    </w:p>
  </w:endnote>
  <w:endnote w:type="continuationSeparator" w:id="0">
    <w:p w14:paraId="37819AC4" w14:textId="77777777" w:rsidR="004F138D" w:rsidRDefault="004F138D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749BC3DF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C103DC">
          <w:rPr>
            <w:b w:val="0"/>
            <w:bCs/>
            <w:noProof/>
            <w:sz w:val="20"/>
          </w:rPr>
          <w:t>6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2183" w14:textId="77777777" w:rsidR="004F138D" w:rsidRDefault="004F138D" w:rsidP="006E6609">
      <w:r>
        <w:separator/>
      </w:r>
    </w:p>
  </w:footnote>
  <w:footnote w:type="continuationSeparator" w:id="0">
    <w:p w14:paraId="52A78A6B" w14:textId="77777777" w:rsidR="004F138D" w:rsidRDefault="004F138D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374A6"/>
    <w:rsid w:val="000408D0"/>
    <w:rsid w:val="000531AB"/>
    <w:rsid w:val="00054AB0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F727C"/>
    <w:rsid w:val="001016B0"/>
    <w:rsid w:val="001127BE"/>
    <w:rsid w:val="00124534"/>
    <w:rsid w:val="00163270"/>
    <w:rsid w:val="00163C38"/>
    <w:rsid w:val="00181AF3"/>
    <w:rsid w:val="001A12A9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5B73"/>
    <w:rsid w:val="0026657E"/>
    <w:rsid w:val="00273F95"/>
    <w:rsid w:val="00284913"/>
    <w:rsid w:val="00285F27"/>
    <w:rsid w:val="0029205D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A70B1"/>
    <w:rsid w:val="003A7D27"/>
    <w:rsid w:val="003B36EF"/>
    <w:rsid w:val="003B528E"/>
    <w:rsid w:val="003C78B9"/>
    <w:rsid w:val="003D2248"/>
    <w:rsid w:val="003E5A21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4F138D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6FA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B17BD"/>
    <w:rsid w:val="006C0740"/>
    <w:rsid w:val="006C2259"/>
    <w:rsid w:val="006C36F4"/>
    <w:rsid w:val="006D1124"/>
    <w:rsid w:val="006D1E6B"/>
    <w:rsid w:val="006E20B1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3791B"/>
    <w:rsid w:val="00A55194"/>
    <w:rsid w:val="00A74A4A"/>
    <w:rsid w:val="00A9494E"/>
    <w:rsid w:val="00A97EA9"/>
    <w:rsid w:val="00AA012A"/>
    <w:rsid w:val="00AB5E94"/>
    <w:rsid w:val="00AB6B12"/>
    <w:rsid w:val="00AD0C5B"/>
    <w:rsid w:val="00AD24DD"/>
    <w:rsid w:val="00AE781E"/>
    <w:rsid w:val="00B05175"/>
    <w:rsid w:val="00B106E0"/>
    <w:rsid w:val="00B113AC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03DC"/>
    <w:rsid w:val="00C17E2D"/>
    <w:rsid w:val="00C316F5"/>
    <w:rsid w:val="00C3356E"/>
    <w:rsid w:val="00C4372D"/>
    <w:rsid w:val="00C44F7D"/>
    <w:rsid w:val="00C53D92"/>
    <w:rsid w:val="00C55B68"/>
    <w:rsid w:val="00C56C68"/>
    <w:rsid w:val="00C90E6C"/>
    <w:rsid w:val="00CA32BD"/>
    <w:rsid w:val="00CD67EF"/>
    <w:rsid w:val="00CF1508"/>
    <w:rsid w:val="00CF1B76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0467"/>
    <w:rsid w:val="00E668B6"/>
    <w:rsid w:val="00E8292F"/>
    <w:rsid w:val="00E95DAC"/>
    <w:rsid w:val="00EB6132"/>
    <w:rsid w:val="00ED79C8"/>
    <w:rsid w:val="00ED7EC7"/>
    <w:rsid w:val="00EF0EE5"/>
    <w:rsid w:val="00EF11FD"/>
    <w:rsid w:val="00EF1E46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E2622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54AB0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1122</Words>
  <Characters>7288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5</cp:revision>
  <cp:lastPrinted>2024-01-28T11:52:00Z</cp:lastPrinted>
  <dcterms:created xsi:type="dcterms:W3CDTF">2024-03-05T09:34:00Z</dcterms:created>
  <dcterms:modified xsi:type="dcterms:W3CDTF">2024-03-25T13:48:00Z</dcterms:modified>
</cp:coreProperties>
</file>