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BF" w:rsidRDefault="00A159BF" w:rsidP="00A159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Zápis z jednání komise ŽPD konané dne 7. 2. 2018</w:t>
      </w: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Ing. Dana Balcarová, Ing. Zdeněk Davídek, p. Miloslav Hanuš, p. Tomáš Holeček, p. Slavomír Holík, Ing. Tomáš Hromádka, Bc. Jan Váňa, Mgr. Morávek (host)</w:t>
      </w: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Ing. Luboš Havránek, Ing. Jan Jarolím</w:t>
      </w: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Nepřítomen: p. Milan Tuček</w:t>
      </w:r>
    </w:p>
    <w:p w:rsidR="00A159BF" w:rsidRDefault="00A159BF" w:rsidP="00C3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A7" w:rsidRPr="00E95A27" w:rsidRDefault="00A159BF" w:rsidP="00C34BA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Varianta řešení trasování Metra D</w:t>
      </w:r>
      <w:r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 – komisi byl</w:t>
      </w:r>
      <w:r w:rsidR="00D43F69"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95A27">
        <w:rPr>
          <w:rFonts w:ascii="Times New Roman" w:hAnsi="Times New Roman" w:cs="Times New Roman"/>
          <w:color w:val="000000"/>
          <w:sz w:val="24"/>
          <w:szCs w:val="24"/>
        </w:rPr>
        <w:t>předložen</w:t>
      </w:r>
      <w:r w:rsidR="00D43F69" w:rsidRPr="00E95A27">
        <w:rPr>
          <w:rFonts w:ascii="Times New Roman" w:hAnsi="Times New Roman" w:cs="Times New Roman"/>
          <w:color w:val="000000"/>
          <w:sz w:val="24"/>
          <w:szCs w:val="24"/>
        </w:rPr>
        <w:t>o řešení trasování Metra D</w:t>
      </w:r>
      <w:r w:rsidR="00C126AB" w:rsidRPr="00E95A27">
        <w:rPr>
          <w:rFonts w:ascii="Times New Roman" w:hAnsi="Times New Roman" w:cs="Times New Roman"/>
          <w:color w:val="000000"/>
          <w:sz w:val="24"/>
          <w:szCs w:val="24"/>
        </w:rPr>
        <w:t>. Ve stávajícím platném územním plánu je trasování metra řešeno v severní části trasy územní rezervou od Náměstí Míru přes MČ Praha 3</w:t>
      </w:r>
      <w:r w:rsidR="00941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6AB" w:rsidRPr="00E95A27">
        <w:rPr>
          <w:rFonts w:ascii="Times New Roman" w:hAnsi="Times New Roman" w:cs="Times New Roman"/>
          <w:color w:val="000000"/>
          <w:sz w:val="24"/>
          <w:szCs w:val="24"/>
        </w:rPr>
        <w:t>na Prahu 9, zatímco v návrhu Metropolitního plánu hl. m. Prahy</w:t>
      </w:r>
      <w:r w:rsidR="00C823A7"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 (návrh IPR)</w:t>
      </w:r>
      <w:r w:rsidR="00C126AB"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 je trasa ukončena bezprostředně za Náměstím Republiky.</w:t>
      </w:r>
    </w:p>
    <w:p w:rsidR="00C823A7" w:rsidRDefault="00615B01" w:rsidP="00C34B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MČ P9 a KŽPD podporuje</w:t>
      </w:r>
      <w:r w:rsidR="00C823A7" w:rsidRPr="00C65BFD">
        <w:rPr>
          <w:rFonts w:ascii="Times New Roman" w:hAnsi="Times New Roman" w:cs="Times New Roman"/>
          <w:color w:val="000000"/>
          <w:sz w:val="24"/>
          <w:szCs w:val="24"/>
        </w:rPr>
        <w:t xml:space="preserve"> propojení na Prahu 9.</w:t>
      </w:r>
    </w:p>
    <w:p w:rsidR="00C65BFD" w:rsidRPr="00C65BFD" w:rsidRDefault="00C65BFD" w:rsidP="00C34B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FD" w:rsidRDefault="00C823A7" w:rsidP="00C34BA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Investice OŽPD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komise se podrobně seznámila s návrhem plánu investic OŽPD na rok 2018</w:t>
      </w:r>
      <w:r w:rsidR="00941C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0F1A">
        <w:rPr>
          <w:rFonts w:ascii="Times New Roman" w:hAnsi="Times New Roman" w:cs="Times New Roman"/>
          <w:color w:val="000000"/>
          <w:sz w:val="24"/>
          <w:szCs w:val="24"/>
        </w:rPr>
        <w:t xml:space="preserve"> Info: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ark Zahrádky by se měl nově kromě stávajícího propojit ještě s Pragovkou, hrad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Mirákulum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součástí parku Zahrádky. </w:t>
      </w:r>
      <w:r w:rsidR="00615B01">
        <w:rPr>
          <w:rFonts w:ascii="Times New Roman" w:hAnsi="Times New Roman" w:cs="Times New Roman"/>
          <w:color w:val="000000"/>
          <w:sz w:val="24"/>
          <w:szCs w:val="24"/>
        </w:rPr>
        <w:t>Ing. Balcarová navrhuje na příští investiční akce předložit i připravenost jednotlivých projektů v podobě UR nebo SP. Komise vzala investiční akce na rok 2018 na vědomí.</w:t>
      </w:r>
    </w:p>
    <w:p w:rsidR="00C823A7" w:rsidRDefault="00C823A7" w:rsidP="00C34BAF">
      <w:pPr>
        <w:pStyle w:val="Odstavecseseznamem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B0860" w:rsidRDefault="00D10F1A" w:rsidP="00C34BA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Prosecké skály</w:t>
      </w:r>
      <w:r w:rsidR="001B51DD"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Ing. Davídek</w:t>
      </w:r>
      <w:r w:rsidR="001B51DD"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32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328">
        <w:rPr>
          <w:rFonts w:ascii="Times New Roman" w:hAnsi="Times New Roman" w:cs="Times New Roman"/>
          <w:color w:val="000000"/>
          <w:sz w:val="24"/>
          <w:szCs w:val="24"/>
        </w:rPr>
        <w:t>trasa (</w:t>
      </w:r>
      <w:r w:rsidR="00846CB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30328">
        <w:rPr>
          <w:rFonts w:ascii="Times New Roman" w:hAnsi="Times New Roman" w:cs="Times New Roman"/>
          <w:color w:val="000000"/>
          <w:sz w:val="24"/>
          <w:szCs w:val="24"/>
        </w:rPr>
        <w:t xml:space="preserve">chody + cesta) při parcele p. </w:t>
      </w:r>
      <w:proofErr w:type="spellStart"/>
      <w:r w:rsidR="00A30328">
        <w:rPr>
          <w:rFonts w:ascii="Times New Roman" w:hAnsi="Times New Roman" w:cs="Times New Roman"/>
          <w:color w:val="000000"/>
          <w:sz w:val="24"/>
          <w:szCs w:val="24"/>
        </w:rPr>
        <w:t>Damiadidise</w:t>
      </w:r>
      <w:proofErr w:type="spellEnd"/>
      <w:r w:rsidR="00A30328">
        <w:rPr>
          <w:rFonts w:ascii="Times New Roman" w:hAnsi="Times New Roman" w:cs="Times New Roman"/>
          <w:color w:val="000000"/>
          <w:sz w:val="24"/>
          <w:szCs w:val="24"/>
        </w:rPr>
        <w:t xml:space="preserve"> zatím vyčištěna není, vyčištěna je část pod </w:t>
      </w:r>
      <w:r w:rsidR="00CB66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30328">
        <w:rPr>
          <w:rFonts w:ascii="Times New Roman" w:hAnsi="Times New Roman" w:cs="Times New Roman"/>
          <w:color w:val="000000"/>
          <w:sz w:val="24"/>
          <w:szCs w:val="24"/>
        </w:rPr>
        <w:t>chody. V horní části skal</w:t>
      </w:r>
      <w:r w:rsidR="00941C7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30328">
        <w:rPr>
          <w:rFonts w:ascii="Times New Roman" w:hAnsi="Times New Roman" w:cs="Times New Roman"/>
          <w:color w:val="000000"/>
          <w:sz w:val="24"/>
          <w:szCs w:val="24"/>
        </w:rPr>
        <w:t xml:space="preserve"> krádež vysázených hrušek (7 k</w:t>
      </w:r>
      <w:r w:rsidR="00FB0860">
        <w:rPr>
          <w:rFonts w:ascii="Times New Roman" w:hAnsi="Times New Roman" w:cs="Times New Roman"/>
          <w:color w:val="000000"/>
          <w:sz w:val="24"/>
          <w:szCs w:val="24"/>
        </w:rPr>
        <w:t xml:space="preserve">s + kůly), oprava zábradlí + návrh lávky k propojení horní a dolní části a umístění bezpečnostní kamery. </w:t>
      </w:r>
    </w:p>
    <w:p w:rsidR="00C65BFD" w:rsidRDefault="00C65BFD" w:rsidP="00C34BAF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FD" w:rsidRDefault="00FB0860" w:rsidP="00C34BA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Prosecké po</w:t>
      </w:r>
      <w:r w:rsidR="001B51DD"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dzemí (Ing. Davídek)</w:t>
      </w:r>
      <w:r w:rsidR="001B51DD">
        <w:rPr>
          <w:rFonts w:ascii="Times New Roman" w:hAnsi="Times New Roman" w:cs="Times New Roman"/>
          <w:color w:val="000000"/>
          <w:sz w:val="24"/>
          <w:szCs w:val="24"/>
        </w:rPr>
        <w:t xml:space="preserve"> – realizace nové šachty propojení (na pozemku MČ P9) – hloubka 16 až 17 m, nahoře zakrytý montážní vstup. Je třeba se ještě domluvit </w:t>
      </w:r>
      <w:r w:rsidR="002178E4">
        <w:rPr>
          <w:rFonts w:ascii="Times New Roman" w:hAnsi="Times New Roman" w:cs="Times New Roman"/>
          <w:color w:val="000000"/>
          <w:sz w:val="24"/>
          <w:szCs w:val="24"/>
        </w:rPr>
        <w:t xml:space="preserve">na variantě únikového východu. </w:t>
      </w:r>
      <w:r w:rsidR="001B51DD">
        <w:rPr>
          <w:rFonts w:ascii="Times New Roman" w:hAnsi="Times New Roman" w:cs="Times New Roman"/>
          <w:color w:val="000000"/>
          <w:sz w:val="24"/>
          <w:szCs w:val="24"/>
        </w:rPr>
        <w:t xml:space="preserve">Samotné zpřístupnění vyjde na 15 až 20 milionů Kč. Územní rozhodnutí + stavební povolení by mělo být vydáno v letošním roce 2018. </w:t>
      </w:r>
    </w:p>
    <w:p w:rsidR="00D10F1A" w:rsidRPr="00C823A7" w:rsidRDefault="001B51DD" w:rsidP="00C34BAF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B08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03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0F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95A27" w:rsidRPr="00E95A27" w:rsidRDefault="00A159BF" w:rsidP="00C34BA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>Různé, diskuze –</w:t>
      </w:r>
      <w:r w:rsidR="002178E4" w:rsidRPr="00C65B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(Ing. Davídek)</w:t>
      </w:r>
      <w:r w:rsidR="002178E4"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 – DH u </w:t>
      </w:r>
      <w:r w:rsidR="00E95A27"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ZŠ Špitálská je realizováno. Svah nad ul. </w:t>
      </w:r>
    </w:p>
    <w:p w:rsidR="00941C79" w:rsidRDefault="00E95A27" w:rsidP="00C34BAF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A27">
        <w:rPr>
          <w:rFonts w:ascii="Times New Roman" w:hAnsi="Times New Roman" w:cs="Times New Roman"/>
          <w:color w:val="000000"/>
          <w:sz w:val="24"/>
          <w:szCs w:val="24"/>
        </w:rPr>
        <w:t>U Vysočanského pivovaru, bude využit jako školní zahrada k nově realizované ZŠ.</w:t>
      </w:r>
    </w:p>
    <w:p w:rsidR="00A159BF" w:rsidRPr="00E95A27" w:rsidRDefault="00E95A27" w:rsidP="00C34BAF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9BF" w:rsidRPr="00E95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9BF" w:rsidRDefault="00A159BF" w:rsidP="00C3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F" w:rsidRDefault="00A159BF" w:rsidP="00A159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F" w:rsidRDefault="00A159BF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F" w:rsidRDefault="00C65BFD" w:rsidP="00A15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7</w:t>
      </w:r>
      <w:r w:rsidR="00A15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59B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159BF">
        <w:rPr>
          <w:rFonts w:ascii="Times New Roman" w:hAnsi="Times New Roman" w:cs="Times New Roman"/>
          <w:sz w:val="24"/>
          <w:szCs w:val="24"/>
        </w:rPr>
        <w:tab/>
      </w:r>
      <w:r w:rsidR="00A159BF">
        <w:rPr>
          <w:rFonts w:ascii="Times New Roman" w:hAnsi="Times New Roman" w:cs="Times New Roman"/>
          <w:sz w:val="24"/>
          <w:szCs w:val="24"/>
        </w:rPr>
        <w:tab/>
      </w:r>
      <w:r w:rsidR="00A159BF">
        <w:rPr>
          <w:rFonts w:ascii="Times New Roman" w:hAnsi="Times New Roman" w:cs="Times New Roman"/>
          <w:sz w:val="24"/>
          <w:szCs w:val="24"/>
        </w:rPr>
        <w:tab/>
      </w:r>
      <w:r w:rsidR="00A159BF">
        <w:rPr>
          <w:rFonts w:ascii="Times New Roman" w:hAnsi="Times New Roman" w:cs="Times New Roman"/>
          <w:sz w:val="24"/>
          <w:szCs w:val="24"/>
        </w:rPr>
        <w:tab/>
      </w:r>
      <w:r w:rsidR="00A159BF">
        <w:rPr>
          <w:rFonts w:ascii="Times New Roman" w:hAnsi="Times New Roman" w:cs="Times New Roman"/>
          <w:sz w:val="24"/>
          <w:szCs w:val="24"/>
        </w:rPr>
        <w:tab/>
      </w:r>
      <w:r w:rsidR="00A159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A58B1">
        <w:rPr>
          <w:rFonts w:ascii="Times New Roman" w:hAnsi="Times New Roman" w:cs="Times New Roman"/>
          <w:sz w:val="24"/>
          <w:szCs w:val="24"/>
        </w:rPr>
        <w:t xml:space="preserve">      </w:t>
      </w:r>
      <w:r w:rsidR="00A159BF">
        <w:rPr>
          <w:rFonts w:ascii="Times New Roman" w:hAnsi="Times New Roman" w:cs="Times New Roman"/>
          <w:sz w:val="24"/>
          <w:szCs w:val="24"/>
        </w:rPr>
        <w:t>Bc. Jan Váňa</w:t>
      </w:r>
    </w:p>
    <w:p w:rsidR="00C818DE" w:rsidRDefault="00A159BF" w:rsidP="00C65BF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předseda komise ŽPD   </w:t>
      </w:r>
    </w:p>
    <w:sectPr w:rsidR="00C8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D06"/>
    <w:multiLevelType w:val="hybridMultilevel"/>
    <w:tmpl w:val="D5F6F322"/>
    <w:lvl w:ilvl="0" w:tplc="EC286A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76C8"/>
    <w:multiLevelType w:val="hybridMultilevel"/>
    <w:tmpl w:val="6BC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B4A"/>
    <w:multiLevelType w:val="hybridMultilevel"/>
    <w:tmpl w:val="33849E22"/>
    <w:lvl w:ilvl="0" w:tplc="9C1432DA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735A"/>
    <w:multiLevelType w:val="hybridMultilevel"/>
    <w:tmpl w:val="FB48A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87A78"/>
    <w:multiLevelType w:val="hybridMultilevel"/>
    <w:tmpl w:val="5B80D5A0"/>
    <w:lvl w:ilvl="0" w:tplc="1B2825E8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37CA"/>
    <w:multiLevelType w:val="hybridMultilevel"/>
    <w:tmpl w:val="0810B76C"/>
    <w:lvl w:ilvl="0" w:tplc="09007E98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7D73"/>
    <w:multiLevelType w:val="hybridMultilevel"/>
    <w:tmpl w:val="DE085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0A2F"/>
    <w:multiLevelType w:val="hybridMultilevel"/>
    <w:tmpl w:val="BB3C6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BF"/>
    <w:rsid w:val="001B51DD"/>
    <w:rsid w:val="002178E4"/>
    <w:rsid w:val="004C217B"/>
    <w:rsid w:val="00615B01"/>
    <w:rsid w:val="00846CB7"/>
    <w:rsid w:val="00941C79"/>
    <w:rsid w:val="009A58B1"/>
    <w:rsid w:val="00A159BF"/>
    <w:rsid w:val="00A30328"/>
    <w:rsid w:val="00C126AB"/>
    <w:rsid w:val="00C221D2"/>
    <w:rsid w:val="00C34BAF"/>
    <w:rsid w:val="00C65BFD"/>
    <w:rsid w:val="00C818DE"/>
    <w:rsid w:val="00C823A7"/>
    <w:rsid w:val="00CB66B8"/>
    <w:rsid w:val="00D10F1A"/>
    <w:rsid w:val="00D43F69"/>
    <w:rsid w:val="00E95A27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9374-6E23-496C-82EF-BFCEBBB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B6F5D4A8</Template>
  <TotalTime>1</TotalTime>
  <Pages>1</Pages>
  <Words>300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2018-02-15T10:21:00Z</cp:lastPrinted>
  <dcterms:created xsi:type="dcterms:W3CDTF">2018-02-15T11:31:00Z</dcterms:created>
  <dcterms:modified xsi:type="dcterms:W3CDTF">2018-02-15T11:31:00Z</dcterms:modified>
</cp:coreProperties>
</file>