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3" w:rsidRPr="0069155B" w:rsidRDefault="00BB2ED3" w:rsidP="003963CF">
      <w:pPr>
        <w:pStyle w:val="Bezmezer"/>
        <w:jc w:val="center"/>
        <w:rPr>
          <w:b/>
          <w:sz w:val="28"/>
          <w:szCs w:val="22"/>
          <w:lang w:val="cs-CZ"/>
        </w:rPr>
      </w:pPr>
      <w:bookmarkStart w:id="0" w:name="_GoBack"/>
      <w:bookmarkEnd w:id="0"/>
      <w:r w:rsidRPr="0069155B">
        <w:rPr>
          <w:b/>
          <w:sz w:val="28"/>
          <w:szCs w:val="22"/>
          <w:lang w:val="cs-CZ"/>
        </w:rPr>
        <w:t xml:space="preserve">Žádost o </w:t>
      </w:r>
      <w:r w:rsidR="004B724E" w:rsidRPr="0069155B">
        <w:rPr>
          <w:b/>
          <w:sz w:val="28"/>
          <w:szCs w:val="22"/>
          <w:lang w:val="cs-CZ"/>
        </w:rPr>
        <w:t>nahlížení do spisu</w:t>
      </w:r>
      <w:r w:rsidR="003F676F" w:rsidRPr="0069155B">
        <w:rPr>
          <w:b/>
          <w:sz w:val="28"/>
          <w:szCs w:val="22"/>
          <w:lang w:val="cs-CZ"/>
        </w:rPr>
        <w:t xml:space="preserve"> z archivu stavebního úřadu</w:t>
      </w:r>
    </w:p>
    <w:p w:rsidR="00074DF4" w:rsidRPr="00F87FD9" w:rsidRDefault="00074DF4" w:rsidP="0069155B">
      <w:pPr>
        <w:pStyle w:val="Bezmezer"/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 xml:space="preserve">Identifikace </w:t>
      </w:r>
      <w:r w:rsidR="00E42733" w:rsidRPr="00F87FD9">
        <w:rPr>
          <w:b/>
          <w:sz w:val="22"/>
          <w:szCs w:val="22"/>
          <w:lang w:val="cs-CZ"/>
        </w:rPr>
        <w:t>stavby</w:t>
      </w:r>
    </w:p>
    <w:p w:rsidR="00074DF4" w:rsidRPr="0069155B" w:rsidRDefault="00074DF4" w:rsidP="00074DF4">
      <w:pPr>
        <w:pStyle w:val="Bezmezer"/>
        <w:rPr>
          <w:sz w:val="20"/>
          <w:szCs w:val="22"/>
          <w:lang w:val="cs-CZ"/>
        </w:rPr>
      </w:pPr>
    </w:p>
    <w:p w:rsidR="004B724E" w:rsidRDefault="004B724E" w:rsidP="00074DF4">
      <w:pPr>
        <w:pStyle w:val="Bezmezer"/>
        <w:rPr>
          <w:sz w:val="22"/>
          <w:szCs w:val="22"/>
          <w:lang w:val="cs-CZ"/>
        </w:rPr>
      </w:pPr>
      <w:r w:rsidRPr="00074DF4">
        <w:rPr>
          <w:sz w:val="22"/>
          <w:szCs w:val="22"/>
          <w:lang w:val="cs-CZ"/>
        </w:rPr>
        <w:t>Číslo popisné</w:t>
      </w:r>
      <w:r w:rsidR="00074DF4" w:rsidRPr="00074DF4">
        <w:rPr>
          <w:sz w:val="22"/>
          <w:szCs w:val="22"/>
          <w:lang w:val="cs-CZ"/>
        </w:rPr>
        <w:t>:</w:t>
      </w:r>
      <w:r w:rsidR="00BB2ED3" w:rsidRPr="00074DF4">
        <w:rPr>
          <w:sz w:val="22"/>
          <w:szCs w:val="22"/>
          <w:lang w:val="cs-CZ"/>
        </w:rPr>
        <w:t xml:space="preserve"> </w:t>
      </w:r>
      <w:r w:rsidR="00D470B2" w:rsidRPr="00074DF4">
        <w:rPr>
          <w:sz w:val="22"/>
          <w:szCs w:val="22"/>
          <w:lang w:val="cs-CZ"/>
        </w:rPr>
        <w:t>……</w:t>
      </w:r>
      <w:r w:rsidR="00061483">
        <w:rPr>
          <w:sz w:val="22"/>
          <w:szCs w:val="22"/>
          <w:lang w:val="cs-CZ"/>
        </w:rPr>
        <w:t>.</w:t>
      </w:r>
      <w:r w:rsidR="00074DF4" w:rsidRPr="00074DF4">
        <w:rPr>
          <w:sz w:val="22"/>
          <w:szCs w:val="22"/>
          <w:lang w:val="cs-CZ"/>
        </w:rPr>
        <w:t xml:space="preserve"> a/nebo</w:t>
      </w:r>
      <w:r w:rsidR="00061483">
        <w:rPr>
          <w:sz w:val="22"/>
          <w:szCs w:val="22"/>
          <w:lang w:val="cs-CZ"/>
        </w:rPr>
        <w:t>*</w:t>
      </w:r>
      <w:r w:rsidR="00074DF4" w:rsidRPr="00074DF4">
        <w:rPr>
          <w:sz w:val="22"/>
          <w:szCs w:val="22"/>
          <w:lang w:val="cs-CZ"/>
        </w:rPr>
        <w:t xml:space="preserve"> </w:t>
      </w:r>
      <w:r w:rsidR="00074DF4">
        <w:rPr>
          <w:sz w:val="22"/>
          <w:szCs w:val="22"/>
          <w:lang w:val="cs-CZ"/>
        </w:rPr>
        <w:t>č</w:t>
      </w:r>
      <w:r w:rsidRPr="00074DF4">
        <w:rPr>
          <w:sz w:val="22"/>
          <w:szCs w:val="22"/>
          <w:lang w:val="cs-CZ"/>
        </w:rPr>
        <w:t>íslo parcelní pozemku</w:t>
      </w:r>
      <w:r w:rsidR="001B625C">
        <w:rPr>
          <w:sz w:val="22"/>
          <w:szCs w:val="22"/>
          <w:lang w:val="cs-CZ"/>
        </w:rPr>
        <w:t>:</w:t>
      </w:r>
      <w:r w:rsidRPr="00074DF4">
        <w:rPr>
          <w:sz w:val="22"/>
          <w:szCs w:val="22"/>
          <w:lang w:val="cs-CZ"/>
        </w:rPr>
        <w:t xml:space="preserve"> </w:t>
      </w:r>
      <w:r w:rsidR="001B625C">
        <w:rPr>
          <w:sz w:val="22"/>
          <w:szCs w:val="22"/>
          <w:lang w:val="cs-CZ"/>
        </w:rPr>
        <w:t xml:space="preserve">…………… </w:t>
      </w:r>
      <w:r w:rsidRPr="00074DF4">
        <w:rPr>
          <w:sz w:val="22"/>
          <w:szCs w:val="22"/>
          <w:lang w:val="cs-CZ"/>
        </w:rPr>
        <w:t>katastrální území</w:t>
      </w:r>
      <w:r w:rsidR="00061483">
        <w:rPr>
          <w:sz w:val="22"/>
          <w:szCs w:val="22"/>
          <w:lang w:val="cs-CZ"/>
        </w:rPr>
        <w:t>*</w:t>
      </w:r>
      <w:r w:rsidR="00D470B2" w:rsidRPr="00074DF4">
        <w:rPr>
          <w:sz w:val="22"/>
          <w:szCs w:val="22"/>
          <w:lang w:val="cs-CZ"/>
        </w:rPr>
        <w:t>:</w:t>
      </w:r>
      <w:r w:rsidRPr="00074DF4">
        <w:rPr>
          <w:sz w:val="22"/>
          <w:szCs w:val="22"/>
          <w:lang w:val="cs-CZ"/>
        </w:rPr>
        <w:t xml:space="preserve"> </w:t>
      </w:r>
      <w:r w:rsidR="00D470B2" w:rsidRPr="00074DF4">
        <w:rPr>
          <w:sz w:val="22"/>
          <w:szCs w:val="22"/>
          <w:lang w:val="cs-CZ"/>
        </w:rPr>
        <w:t>…………………………</w:t>
      </w:r>
      <w:r w:rsidR="00061483">
        <w:rPr>
          <w:sz w:val="22"/>
          <w:szCs w:val="22"/>
          <w:lang w:val="cs-CZ"/>
        </w:rPr>
        <w:t>……</w:t>
      </w:r>
    </w:p>
    <w:p w:rsidR="0069155B" w:rsidRPr="0069155B" w:rsidRDefault="0069155B" w:rsidP="00074DF4">
      <w:pPr>
        <w:pStyle w:val="Bezmezer"/>
        <w:rPr>
          <w:sz w:val="20"/>
          <w:szCs w:val="22"/>
          <w:lang w:val="cs-CZ"/>
        </w:rPr>
      </w:pPr>
    </w:p>
    <w:p w:rsidR="00074DF4" w:rsidRPr="00F87FD9" w:rsidRDefault="0078097E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>O</w:t>
      </w:r>
      <w:r w:rsidR="00521CC4" w:rsidRPr="00F87FD9">
        <w:rPr>
          <w:b/>
          <w:sz w:val="22"/>
          <w:szCs w:val="22"/>
          <w:lang w:val="cs-CZ"/>
        </w:rPr>
        <w:t>důvodnění nahlížení do spisu</w:t>
      </w:r>
      <w:r w:rsidR="00E42733" w:rsidRPr="00F87FD9">
        <w:rPr>
          <w:b/>
          <w:sz w:val="22"/>
          <w:szCs w:val="22"/>
          <w:lang w:val="cs-CZ"/>
        </w:rPr>
        <w:t>*</w:t>
      </w:r>
      <w:r w:rsidR="00BB2ED3" w:rsidRPr="00F87FD9">
        <w:rPr>
          <w:b/>
          <w:sz w:val="22"/>
          <w:szCs w:val="22"/>
          <w:lang w:val="cs-CZ"/>
        </w:rPr>
        <w:t xml:space="preserve">: </w:t>
      </w:r>
    </w:p>
    <w:p w:rsidR="00E64464" w:rsidRDefault="00074DF4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Vlastník </w:t>
      </w:r>
      <w:r w:rsidR="00FF2296">
        <w:rPr>
          <w:sz w:val="22"/>
          <w:szCs w:val="22"/>
          <w:lang w:val="cs-CZ"/>
        </w:rPr>
        <w:t>stavby</w:t>
      </w:r>
      <w:r>
        <w:rPr>
          <w:sz w:val="22"/>
          <w:szCs w:val="22"/>
          <w:lang w:val="cs-CZ"/>
        </w:rPr>
        <w:t xml:space="preserve"> [_]</w:t>
      </w:r>
      <w:r w:rsidR="001B625C">
        <w:rPr>
          <w:sz w:val="22"/>
          <w:szCs w:val="22"/>
          <w:lang w:val="cs-CZ"/>
        </w:rPr>
        <w:t xml:space="preserve"> </w:t>
      </w:r>
      <w:r w:rsidR="00240FEF">
        <w:rPr>
          <w:sz w:val="22"/>
          <w:szCs w:val="22"/>
          <w:lang w:val="cs-CZ"/>
        </w:rPr>
        <w:t xml:space="preserve">  </w:t>
      </w:r>
      <w:r>
        <w:rPr>
          <w:sz w:val="22"/>
          <w:szCs w:val="22"/>
          <w:lang w:val="cs-CZ"/>
        </w:rPr>
        <w:t xml:space="preserve">Autor </w:t>
      </w:r>
      <w:r w:rsidR="00AB5B5B">
        <w:rPr>
          <w:sz w:val="22"/>
          <w:szCs w:val="22"/>
          <w:lang w:val="cs-CZ"/>
        </w:rPr>
        <w:t xml:space="preserve">žádané </w:t>
      </w:r>
      <w:r>
        <w:rPr>
          <w:sz w:val="22"/>
          <w:szCs w:val="22"/>
          <w:lang w:val="cs-CZ"/>
        </w:rPr>
        <w:t>projektové dokumentace [_]</w:t>
      </w:r>
      <w:r w:rsidR="00E64464">
        <w:rPr>
          <w:sz w:val="22"/>
          <w:szCs w:val="22"/>
          <w:lang w:val="cs-CZ"/>
        </w:rPr>
        <w:t xml:space="preserve">   </w:t>
      </w:r>
      <w:r w:rsidR="00E847AD">
        <w:rPr>
          <w:sz w:val="22"/>
          <w:szCs w:val="22"/>
          <w:lang w:val="cs-CZ"/>
        </w:rPr>
        <w:t>Účastník řízení</w:t>
      </w:r>
      <w:r w:rsidR="00A9064F" w:rsidRPr="00A9064F">
        <w:rPr>
          <w:sz w:val="22"/>
          <w:szCs w:val="22"/>
          <w:vertAlign w:val="superscript"/>
          <w:lang w:val="cs-CZ"/>
        </w:rPr>
        <w:t>1)</w:t>
      </w:r>
      <w:r w:rsidR="00E847AD">
        <w:rPr>
          <w:sz w:val="22"/>
          <w:szCs w:val="22"/>
          <w:lang w:val="cs-CZ"/>
        </w:rPr>
        <w:t xml:space="preserve"> [_]</w:t>
      </w:r>
      <w:r w:rsidR="00E64464">
        <w:rPr>
          <w:sz w:val="22"/>
          <w:szCs w:val="22"/>
          <w:lang w:val="cs-CZ"/>
        </w:rPr>
        <w:t xml:space="preserve"> </w:t>
      </w:r>
      <w:r w:rsidR="00F87FD9">
        <w:rPr>
          <w:sz w:val="22"/>
          <w:szCs w:val="22"/>
          <w:lang w:val="cs-CZ"/>
        </w:rPr>
        <w:t>(</w:t>
      </w:r>
      <w:proofErr w:type="spellStart"/>
      <w:proofErr w:type="gramStart"/>
      <w:r w:rsidR="00F87FD9">
        <w:rPr>
          <w:sz w:val="22"/>
          <w:szCs w:val="22"/>
          <w:lang w:val="cs-CZ"/>
        </w:rPr>
        <w:t>č.</w:t>
      </w:r>
      <w:r w:rsidR="00A9064F">
        <w:rPr>
          <w:sz w:val="22"/>
          <w:szCs w:val="22"/>
          <w:lang w:val="cs-CZ"/>
        </w:rPr>
        <w:t>s</w:t>
      </w:r>
      <w:r w:rsidR="001B625C">
        <w:rPr>
          <w:sz w:val="22"/>
          <w:szCs w:val="22"/>
          <w:lang w:val="cs-CZ"/>
        </w:rPr>
        <w:t>pis</w:t>
      </w:r>
      <w:r w:rsidR="00F87FD9">
        <w:rPr>
          <w:sz w:val="22"/>
          <w:szCs w:val="22"/>
          <w:lang w:val="cs-CZ"/>
        </w:rPr>
        <w:t>u</w:t>
      </w:r>
      <w:proofErr w:type="spellEnd"/>
      <w:proofErr w:type="gramEnd"/>
      <w:r w:rsidR="001B625C">
        <w:rPr>
          <w:sz w:val="22"/>
          <w:szCs w:val="22"/>
          <w:lang w:val="cs-CZ"/>
        </w:rPr>
        <w:t>: ………………</w:t>
      </w:r>
      <w:r w:rsidR="00AB5B5B">
        <w:rPr>
          <w:sz w:val="22"/>
          <w:szCs w:val="22"/>
          <w:lang w:val="cs-CZ"/>
        </w:rPr>
        <w:t>……</w:t>
      </w:r>
      <w:r w:rsidR="00240FEF">
        <w:rPr>
          <w:sz w:val="22"/>
          <w:szCs w:val="22"/>
          <w:lang w:val="cs-CZ"/>
        </w:rPr>
        <w:t>…</w:t>
      </w:r>
      <w:r w:rsidR="00F87FD9">
        <w:rPr>
          <w:sz w:val="22"/>
          <w:szCs w:val="22"/>
          <w:lang w:val="cs-CZ"/>
        </w:rPr>
        <w:t>)</w:t>
      </w:r>
    </w:p>
    <w:p w:rsidR="00E64464" w:rsidRPr="0069155B" w:rsidRDefault="00E64464" w:rsidP="003963CF">
      <w:pPr>
        <w:pStyle w:val="Bezmezer"/>
        <w:rPr>
          <w:sz w:val="20"/>
          <w:szCs w:val="22"/>
          <w:lang w:val="cs-CZ"/>
        </w:rPr>
      </w:pPr>
    </w:p>
    <w:p w:rsidR="00240FEF" w:rsidRDefault="00240FEF" w:rsidP="00240FEF">
      <w:pPr>
        <w:pStyle w:val="Bezmezer"/>
        <w:rPr>
          <w:sz w:val="22"/>
          <w:szCs w:val="22"/>
          <w:lang w:val="cs-CZ"/>
        </w:rPr>
      </w:pPr>
      <w:r w:rsidRPr="001B625C">
        <w:rPr>
          <w:sz w:val="22"/>
          <w:szCs w:val="22"/>
          <w:lang w:val="cs-CZ"/>
        </w:rPr>
        <w:t>Plná moc k zastupování v případě, že žadatel není vlastníkem stavby, pozemku, je přiložena [_]</w:t>
      </w:r>
    </w:p>
    <w:p w:rsidR="00565FE8" w:rsidRPr="0069155B" w:rsidRDefault="00565FE8" w:rsidP="003963CF">
      <w:pPr>
        <w:pStyle w:val="Bezmezer"/>
        <w:rPr>
          <w:sz w:val="20"/>
          <w:szCs w:val="22"/>
          <w:lang w:val="cs-CZ"/>
        </w:rPr>
      </w:pPr>
    </w:p>
    <w:p w:rsidR="00BB2ED3" w:rsidRPr="00F87FD9" w:rsidRDefault="00BB2ED3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</w:rPr>
      </w:pPr>
      <w:r w:rsidRPr="00F87FD9">
        <w:rPr>
          <w:b/>
          <w:sz w:val="22"/>
          <w:szCs w:val="22"/>
        </w:rPr>
        <w:t>Žadatel</w:t>
      </w:r>
    </w:p>
    <w:p w:rsidR="00634E54" w:rsidRDefault="00BB2ED3" w:rsidP="003963CF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  <w:lang w:val="cs-CZ"/>
        </w:rPr>
        <w:t>Jméno a příjmení</w:t>
      </w:r>
      <w:r w:rsidR="00E64464">
        <w:rPr>
          <w:sz w:val="22"/>
          <w:szCs w:val="22"/>
          <w:lang w:val="cs-CZ"/>
        </w:rPr>
        <w:t>/Název</w:t>
      </w:r>
      <w:r w:rsidR="00634E54">
        <w:rPr>
          <w:sz w:val="22"/>
          <w:szCs w:val="22"/>
          <w:lang w:val="cs-CZ"/>
        </w:rPr>
        <w:t>*</w:t>
      </w:r>
      <w:r w:rsidRPr="003963CF">
        <w:rPr>
          <w:sz w:val="22"/>
          <w:szCs w:val="22"/>
          <w:lang w:val="cs-CZ"/>
        </w:rPr>
        <w:t>: ………………</w:t>
      </w:r>
      <w:r w:rsidR="00634E54">
        <w:rPr>
          <w:sz w:val="22"/>
          <w:szCs w:val="22"/>
          <w:lang w:val="cs-CZ"/>
        </w:rPr>
        <w:t>………………………………… Datum narození/IČO*: ……………………</w:t>
      </w:r>
    </w:p>
    <w:p w:rsidR="00634E54" w:rsidRPr="0069155B" w:rsidRDefault="00634E54" w:rsidP="003963CF">
      <w:pPr>
        <w:pStyle w:val="Bezmezer"/>
        <w:rPr>
          <w:sz w:val="20"/>
          <w:szCs w:val="22"/>
          <w:lang w:val="cs-CZ"/>
        </w:rPr>
      </w:pPr>
    </w:p>
    <w:p w:rsidR="00BB2ED3" w:rsidRPr="003963CF" w:rsidRDefault="00BB2ED3" w:rsidP="003963CF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  <w:lang w:val="cs-CZ"/>
        </w:rPr>
        <w:t>Adresa</w:t>
      </w:r>
      <w:r w:rsidR="00634E54">
        <w:rPr>
          <w:sz w:val="22"/>
          <w:szCs w:val="22"/>
          <w:lang w:val="cs-CZ"/>
        </w:rPr>
        <w:t xml:space="preserve"> trvalého bydliště/sídla včetně PSČ</w:t>
      </w:r>
      <w:r w:rsidR="00E42733">
        <w:rPr>
          <w:sz w:val="22"/>
          <w:szCs w:val="22"/>
          <w:lang w:val="cs-CZ"/>
        </w:rPr>
        <w:t>*</w:t>
      </w:r>
      <w:r w:rsidRPr="003963CF">
        <w:rPr>
          <w:sz w:val="22"/>
          <w:szCs w:val="22"/>
          <w:lang w:val="cs-CZ"/>
        </w:rPr>
        <w:t>:</w:t>
      </w:r>
      <w:r w:rsidR="00EF3392" w:rsidRPr="003963CF">
        <w:rPr>
          <w:sz w:val="22"/>
          <w:szCs w:val="22"/>
          <w:lang w:val="cs-CZ"/>
        </w:rPr>
        <w:t xml:space="preserve"> </w:t>
      </w:r>
      <w:r w:rsidRPr="003963CF">
        <w:rPr>
          <w:sz w:val="22"/>
          <w:szCs w:val="22"/>
          <w:lang w:val="cs-CZ"/>
        </w:rPr>
        <w:t>…………………………………………………………………………</w:t>
      </w:r>
      <w:proofErr w:type="gramStart"/>
      <w:r w:rsidR="00634E54">
        <w:rPr>
          <w:sz w:val="22"/>
          <w:szCs w:val="22"/>
          <w:lang w:val="cs-CZ"/>
        </w:rPr>
        <w:t>…..</w:t>
      </w:r>
      <w:proofErr w:type="gramEnd"/>
    </w:p>
    <w:p w:rsidR="00634E54" w:rsidRPr="0069155B" w:rsidRDefault="00634E54" w:rsidP="003963CF">
      <w:pPr>
        <w:pStyle w:val="Bezmezer"/>
        <w:rPr>
          <w:sz w:val="20"/>
          <w:szCs w:val="22"/>
          <w:lang w:val="cs-CZ"/>
        </w:rPr>
      </w:pPr>
    </w:p>
    <w:p w:rsidR="00BB2ED3" w:rsidRPr="003963CF" w:rsidRDefault="00020121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Státní občanství*: ………………… </w:t>
      </w:r>
      <w:r w:rsidR="00BB2ED3" w:rsidRPr="003963CF">
        <w:rPr>
          <w:sz w:val="22"/>
          <w:szCs w:val="22"/>
          <w:lang w:val="cs-CZ"/>
        </w:rPr>
        <w:t>Telef</w:t>
      </w:r>
      <w:r w:rsidR="00EF3392" w:rsidRPr="003963CF">
        <w:rPr>
          <w:sz w:val="22"/>
          <w:szCs w:val="22"/>
          <w:lang w:val="cs-CZ"/>
        </w:rPr>
        <w:t>on</w:t>
      </w:r>
      <w:r w:rsidR="00E42733">
        <w:rPr>
          <w:sz w:val="22"/>
          <w:szCs w:val="22"/>
          <w:lang w:val="cs-CZ"/>
        </w:rPr>
        <w:t>: ………………………</w:t>
      </w:r>
      <w:r w:rsidR="00EF3392" w:rsidRPr="003963CF">
        <w:rPr>
          <w:sz w:val="22"/>
          <w:szCs w:val="22"/>
          <w:lang w:val="cs-CZ"/>
        </w:rPr>
        <w:t xml:space="preserve"> </w:t>
      </w:r>
      <w:r w:rsidR="00E42733">
        <w:rPr>
          <w:sz w:val="22"/>
          <w:szCs w:val="22"/>
          <w:lang w:val="cs-CZ"/>
        </w:rPr>
        <w:t>E</w:t>
      </w:r>
      <w:r w:rsidR="00EF3392" w:rsidRPr="003963CF">
        <w:rPr>
          <w:sz w:val="22"/>
          <w:szCs w:val="22"/>
          <w:lang w:val="cs-CZ"/>
        </w:rPr>
        <w:t>-mail: …………….……………………………</w:t>
      </w:r>
      <w:r w:rsidR="001B625C">
        <w:rPr>
          <w:sz w:val="22"/>
          <w:szCs w:val="22"/>
          <w:lang w:val="cs-CZ"/>
        </w:rPr>
        <w:t>.</w:t>
      </w:r>
    </w:p>
    <w:p w:rsidR="00966FA8" w:rsidRPr="0069155B" w:rsidRDefault="00966FA8" w:rsidP="003963CF">
      <w:pPr>
        <w:pStyle w:val="Bezmezer"/>
        <w:rPr>
          <w:sz w:val="20"/>
          <w:szCs w:val="22"/>
          <w:lang w:val="cs-CZ"/>
        </w:rPr>
      </w:pPr>
    </w:p>
    <w:p w:rsidR="00966FA8" w:rsidRPr="00F87FD9" w:rsidRDefault="00966FA8" w:rsidP="0069155B">
      <w:pPr>
        <w:pStyle w:val="Bezmezer"/>
        <w:numPr>
          <w:ilvl w:val="0"/>
          <w:numId w:val="3"/>
        </w:numPr>
        <w:spacing w:after="120"/>
        <w:ind w:left="714" w:hanging="357"/>
        <w:rPr>
          <w:b/>
          <w:sz w:val="22"/>
          <w:szCs w:val="22"/>
          <w:lang w:val="cs-CZ"/>
        </w:rPr>
      </w:pPr>
      <w:r w:rsidRPr="00F87FD9">
        <w:rPr>
          <w:b/>
          <w:sz w:val="22"/>
          <w:szCs w:val="22"/>
          <w:lang w:val="cs-CZ"/>
        </w:rPr>
        <w:t>Předmět nahlížení</w:t>
      </w:r>
    </w:p>
    <w:p w:rsidR="005C509B" w:rsidRDefault="00966FA8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Doklady k řízení </w:t>
      </w:r>
      <w:r w:rsidR="005C509B">
        <w:rPr>
          <w:sz w:val="22"/>
          <w:szCs w:val="22"/>
          <w:lang w:val="cs-CZ"/>
        </w:rPr>
        <w:t>……………………………………………………………………………………</w:t>
      </w:r>
      <w:proofErr w:type="gramStart"/>
      <w:r w:rsidR="005C509B">
        <w:rPr>
          <w:sz w:val="22"/>
          <w:szCs w:val="22"/>
          <w:lang w:val="cs-CZ"/>
        </w:rPr>
        <w:t xml:space="preserve">….  </w:t>
      </w:r>
      <w:r>
        <w:rPr>
          <w:sz w:val="22"/>
          <w:szCs w:val="22"/>
          <w:lang w:val="cs-CZ"/>
        </w:rPr>
        <w:t>z roku</w:t>
      </w:r>
      <w:proofErr w:type="gramEnd"/>
      <w:r>
        <w:rPr>
          <w:sz w:val="22"/>
          <w:szCs w:val="22"/>
          <w:lang w:val="cs-CZ"/>
        </w:rPr>
        <w:t xml:space="preserve"> ……… </w:t>
      </w:r>
    </w:p>
    <w:p w:rsidR="005C509B" w:rsidRPr="0069155B" w:rsidRDefault="005C509B" w:rsidP="003963CF">
      <w:pPr>
        <w:pStyle w:val="Bezmezer"/>
        <w:rPr>
          <w:sz w:val="20"/>
          <w:szCs w:val="22"/>
          <w:lang w:val="cs-CZ"/>
        </w:rPr>
      </w:pPr>
    </w:p>
    <w:p w:rsidR="00D62DB8" w:rsidRPr="003963CF" w:rsidRDefault="00966FA8" w:rsidP="003963CF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Projektová dokumentace </w:t>
      </w:r>
      <w:r w:rsidR="005C509B">
        <w:rPr>
          <w:sz w:val="22"/>
          <w:szCs w:val="22"/>
          <w:lang w:val="cs-CZ"/>
        </w:rPr>
        <w:t>……………………………………………………………………………</w:t>
      </w:r>
      <w:proofErr w:type="gramStart"/>
      <w:r w:rsidR="005C509B">
        <w:rPr>
          <w:sz w:val="22"/>
          <w:szCs w:val="22"/>
          <w:lang w:val="cs-CZ"/>
        </w:rPr>
        <w:t xml:space="preserve">…  </w:t>
      </w:r>
      <w:r>
        <w:rPr>
          <w:sz w:val="22"/>
          <w:szCs w:val="22"/>
          <w:lang w:val="cs-CZ"/>
        </w:rPr>
        <w:t>z roku</w:t>
      </w:r>
      <w:proofErr w:type="gramEnd"/>
      <w:r>
        <w:rPr>
          <w:sz w:val="22"/>
          <w:szCs w:val="22"/>
          <w:lang w:val="cs-CZ"/>
        </w:rPr>
        <w:t xml:space="preserve"> ……….</w:t>
      </w:r>
    </w:p>
    <w:p w:rsidR="00565FE8" w:rsidRPr="0069155B" w:rsidRDefault="00565FE8" w:rsidP="003963CF">
      <w:pPr>
        <w:pStyle w:val="Bezmezer"/>
        <w:rPr>
          <w:sz w:val="20"/>
          <w:szCs w:val="22"/>
          <w:lang w:val="cs-CZ"/>
        </w:rPr>
      </w:pPr>
    </w:p>
    <w:p w:rsidR="00F87FD9" w:rsidRDefault="00F87FD9" w:rsidP="00562F2C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Jiné ………………………………………………………………………………………………………………………</w:t>
      </w:r>
    </w:p>
    <w:p w:rsidR="005C509B" w:rsidRPr="00562F2C" w:rsidRDefault="005C509B" w:rsidP="003963CF">
      <w:pPr>
        <w:pStyle w:val="Bezmezer"/>
        <w:rPr>
          <w:sz w:val="20"/>
          <w:szCs w:val="22"/>
          <w:lang w:val="cs-CZ"/>
        </w:rPr>
      </w:pPr>
      <w:r w:rsidRPr="00562F2C">
        <w:rPr>
          <w:sz w:val="20"/>
          <w:szCs w:val="22"/>
          <w:lang w:val="cs-CZ"/>
        </w:rPr>
        <w:t>Požaduji zhotovení papírových kopií textových dokumentů [_] výkresů [_]</w:t>
      </w:r>
    </w:p>
    <w:p w:rsidR="00F87FD9" w:rsidRPr="00562F2C" w:rsidRDefault="00F87FD9" w:rsidP="00F87FD9">
      <w:pPr>
        <w:pStyle w:val="Bezmezer"/>
        <w:rPr>
          <w:sz w:val="20"/>
          <w:szCs w:val="22"/>
          <w:lang w:val="cs-CZ"/>
        </w:rPr>
      </w:pPr>
      <w:r w:rsidRPr="00562F2C">
        <w:rPr>
          <w:sz w:val="20"/>
          <w:szCs w:val="22"/>
          <w:lang w:val="cs-CZ"/>
        </w:rPr>
        <w:t>Požaduji zhotovení digitálních kopií textových dokumentů [_] výkresů [_]</w:t>
      </w:r>
    </w:p>
    <w:p w:rsidR="00164844" w:rsidRPr="00562F2C" w:rsidRDefault="00164844" w:rsidP="00FF2296">
      <w:pPr>
        <w:pStyle w:val="Bezmezer"/>
        <w:rPr>
          <w:sz w:val="20"/>
          <w:lang w:val="cs-CZ"/>
        </w:rPr>
      </w:pPr>
    </w:p>
    <w:p w:rsidR="00007ABC" w:rsidRPr="0069155B" w:rsidRDefault="00007ABC" w:rsidP="00007ABC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Poplatky</w:t>
      </w:r>
    </w:p>
    <w:p w:rsidR="001503A9" w:rsidRDefault="00FF2296" w:rsidP="00FF2296">
      <w:pPr>
        <w:pStyle w:val="Bezmezer"/>
        <w:rPr>
          <w:sz w:val="18"/>
          <w:lang w:val="cs-CZ"/>
        </w:rPr>
      </w:pPr>
      <w:r w:rsidRPr="00AB14C3">
        <w:rPr>
          <w:b/>
          <w:sz w:val="18"/>
          <w:lang w:val="cs-CZ"/>
        </w:rPr>
        <w:t>Poplatky</w:t>
      </w:r>
      <w:r w:rsidR="001503A9" w:rsidRPr="00AB14C3">
        <w:rPr>
          <w:b/>
          <w:sz w:val="18"/>
          <w:lang w:val="cs-CZ"/>
        </w:rPr>
        <w:t xml:space="preserve"> se vybírají podle zákona 634/2004 </w:t>
      </w:r>
      <w:proofErr w:type="spellStart"/>
      <w:r w:rsidR="001503A9" w:rsidRPr="00AB14C3">
        <w:rPr>
          <w:b/>
          <w:sz w:val="18"/>
          <w:lang w:val="cs-CZ"/>
        </w:rPr>
        <w:t>Sb</w:t>
      </w:r>
      <w:proofErr w:type="spellEnd"/>
      <w:r w:rsidR="001503A9" w:rsidRPr="00AB14C3">
        <w:rPr>
          <w:b/>
          <w:sz w:val="18"/>
          <w:lang w:val="cs-CZ"/>
        </w:rPr>
        <w:t>, zákon o správních poplatcích</w:t>
      </w:r>
      <w:r w:rsidR="00ED2954" w:rsidRPr="00AB14C3">
        <w:rPr>
          <w:b/>
          <w:sz w:val="18"/>
          <w:lang w:val="cs-CZ"/>
        </w:rPr>
        <w:t>,</w:t>
      </w:r>
      <w:r w:rsidR="001503A9" w:rsidRPr="00AB14C3">
        <w:rPr>
          <w:b/>
          <w:sz w:val="18"/>
          <w:lang w:val="cs-CZ"/>
        </w:rPr>
        <w:t xml:space="preserve"> ve znění pozdějších předpisů</w:t>
      </w:r>
      <w:r w:rsidR="00ED2954">
        <w:rPr>
          <w:sz w:val="18"/>
          <w:lang w:val="cs-CZ"/>
        </w:rPr>
        <w:t>, podle přílohy Sazebník, položka 3,</w:t>
      </w:r>
      <w:r w:rsidR="001503A9">
        <w:rPr>
          <w:sz w:val="18"/>
          <w:lang w:val="cs-CZ"/>
        </w:rPr>
        <w:t xml:space="preserve"> za zhotovení kopií na kopírovacím stroji </w:t>
      </w:r>
      <w:r w:rsidR="00ED2954">
        <w:rPr>
          <w:sz w:val="18"/>
          <w:lang w:val="cs-CZ"/>
        </w:rPr>
        <w:t>15 Kč za první stránku a 5 Kč za každou další i započatou stránku, kde se stránkou rozumí vydaná stránka formátu A4 a menší.</w:t>
      </w:r>
    </w:p>
    <w:p w:rsidR="00ED2954" w:rsidRDefault="00ED2954" w:rsidP="00FF2296">
      <w:pPr>
        <w:pStyle w:val="Bezmezer"/>
        <w:rPr>
          <w:sz w:val="18"/>
          <w:lang w:val="cs-CZ"/>
        </w:rPr>
      </w:pPr>
    </w:p>
    <w:p w:rsidR="00007ABC" w:rsidRPr="0069155B" w:rsidRDefault="00007ABC" w:rsidP="00007ABC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Termín vyřízení žádosti</w:t>
      </w:r>
    </w:p>
    <w:p w:rsidR="00A22F1E" w:rsidRPr="00F0022E" w:rsidRDefault="00007ABC" w:rsidP="00FF2296">
      <w:pPr>
        <w:pStyle w:val="Bezmezer"/>
        <w:rPr>
          <w:sz w:val="18"/>
        </w:rPr>
      </w:pPr>
      <w:r w:rsidRPr="00007ABC">
        <w:rPr>
          <w:sz w:val="18"/>
          <w:lang w:val="cs-CZ"/>
        </w:rPr>
        <w:t>Žádost bude vyřízena</w:t>
      </w:r>
      <w:r>
        <w:rPr>
          <w:sz w:val="18"/>
          <w:lang w:val="cs-CZ"/>
        </w:rPr>
        <w:t xml:space="preserve"> bezodkladně, nejdéle</w:t>
      </w:r>
      <w:r w:rsidRPr="00007ABC">
        <w:rPr>
          <w:sz w:val="18"/>
          <w:lang w:val="cs-CZ"/>
        </w:rPr>
        <w:t xml:space="preserve"> ve lhůt</w:t>
      </w:r>
      <w:r>
        <w:rPr>
          <w:sz w:val="18"/>
          <w:lang w:val="cs-CZ"/>
        </w:rPr>
        <w:t>ě</w:t>
      </w:r>
      <w:r w:rsidRPr="00007ABC">
        <w:rPr>
          <w:sz w:val="18"/>
          <w:lang w:val="cs-CZ"/>
        </w:rPr>
        <w:t xml:space="preserve"> 30 dnů ode dne podání</w:t>
      </w:r>
      <w:r>
        <w:rPr>
          <w:sz w:val="18"/>
          <w:lang w:val="cs-CZ"/>
        </w:rPr>
        <w:t>.</w:t>
      </w:r>
      <w:r w:rsidRPr="00007ABC">
        <w:rPr>
          <w:sz w:val="18"/>
          <w:lang w:val="cs-CZ"/>
        </w:rPr>
        <w:t xml:space="preserve"> </w:t>
      </w:r>
      <w:r w:rsidR="00BB2ED3" w:rsidRPr="00ED2954">
        <w:rPr>
          <w:b/>
          <w:sz w:val="18"/>
        </w:rPr>
        <w:t>O vyřízení žádosti</w:t>
      </w:r>
      <w:r w:rsidR="00BB2ED3" w:rsidRPr="00F0022E">
        <w:rPr>
          <w:sz w:val="18"/>
        </w:rPr>
        <w:t xml:space="preserve"> bude žadatel vyrozuměn </w:t>
      </w:r>
      <w:r w:rsidR="00AB14C3">
        <w:rPr>
          <w:sz w:val="18"/>
          <w:lang w:val="cs-CZ"/>
        </w:rPr>
        <w:t xml:space="preserve">telefonicky, e-mailem, nebo písemně </w:t>
      </w:r>
      <w:r w:rsidR="00BB2ED3" w:rsidRPr="00F0022E">
        <w:rPr>
          <w:sz w:val="18"/>
        </w:rPr>
        <w:t>výzvou k úhradě</w:t>
      </w:r>
      <w:r w:rsidR="00A9064F">
        <w:rPr>
          <w:sz w:val="18"/>
          <w:lang w:val="cs-CZ"/>
        </w:rPr>
        <w:t xml:space="preserve"> a</w:t>
      </w:r>
      <w:r w:rsidR="00BB2ED3" w:rsidRPr="00F0022E">
        <w:rPr>
          <w:sz w:val="18"/>
        </w:rPr>
        <w:t xml:space="preserve"> výpis obdrží až po zaplacení. </w:t>
      </w:r>
    </w:p>
    <w:p w:rsidR="009257A6" w:rsidRPr="00F0022E" w:rsidRDefault="009257A6" w:rsidP="00FF2296">
      <w:pPr>
        <w:pStyle w:val="Bezmezer"/>
        <w:rPr>
          <w:sz w:val="18"/>
        </w:rPr>
      </w:pPr>
    </w:p>
    <w:p w:rsidR="009257A6" w:rsidRPr="0069155B" w:rsidRDefault="009257A6" w:rsidP="0069155B">
      <w:pPr>
        <w:pStyle w:val="Bezmezer"/>
        <w:numPr>
          <w:ilvl w:val="0"/>
          <w:numId w:val="3"/>
        </w:numPr>
        <w:rPr>
          <w:b/>
          <w:sz w:val="22"/>
          <w:szCs w:val="22"/>
          <w:lang w:val="cs-CZ"/>
        </w:rPr>
      </w:pPr>
      <w:r w:rsidRPr="0069155B">
        <w:rPr>
          <w:b/>
          <w:sz w:val="22"/>
          <w:szCs w:val="22"/>
          <w:lang w:val="cs-CZ"/>
        </w:rPr>
        <w:t>Poučení:</w:t>
      </w:r>
    </w:p>
    <w:p w:rsidR="00F0022E" w:rsidRPr="00F0022E" w:rsidRDefault="009257A6" w:rsidP="00D82013">
      <w:pPr>
        <w:pStyle w:val="Bezmezer"/>
        <w:rPr>
          <w:sz w:val="18"/>
          <w:lang w:val="cs-CZ"/>
        </w:rPr>
      </w:pPr>
      <w:r w:rsidRPr="00020121">
        <w:rPr>
          <w:b/>
          <w:sz w:val="18"/>
          <w:lang w:val="cs-CZ"/>
        </w:rPr>
        <w:t xml:space="preserve">Podle § 168 </w:t>
      </w:r>
      <w:r w:rsidR="00D82013" w:rsidRPr="00020121">
        <w:rPr>
          <w:b/>
          <w:sz w:val="18"/>
          <w:lang w:val="cs-CZ"/>
        </w:rPr>
        <w:t xml:space="preserve">odst. 2 </w:t>
      </w:r>
      <w:r w:rsidRPr="00020121">
        <w:rPr>
          <w:b/>
          <w:sz w:val="18"/>
          <w:lang w:val="cs-CZ"/>
        </w:rPr>
        <w:t>zákona č. 183/2006 Sb. o územním plánování a stavebním řádu (stavební zákon) ve znění pozdějších předpisů</w:t>
      </w:r>
      <w:r w:rsidRPr="00F0022E">
        <w:rPr>
          <w:sz w:val="18"/>
          <w:lang w:val="cs-CZ"/>
        </w:rPr>
        <w:t xml:space="preserve"> </w:t>
      </w:r>
      <w:r w:rsidR="00D82013">
        <w:rPr>
          <w:sz w:val="18"/>
          <w:lang w:val="cs-CZ"/>
        </w:rPr>
        <w:t>se v</w:t>
      </w:r>
      <w:r w:rsidR="00D82013" w:rsidRPr="00D82013">
        <w:rPr>
          <w:sz w:val="18"/>
          <w:lang w:val="cs-CZ"/>
        </w:rPr>
        <w:t>edení spisové služby a nahlížení do spisu řídí ustanoveními správního řádu</w:t>
      </w:r>
      <w:r w:rsidR="00D82013">
        <w:rPr>
          <w:sz w:val="18"/>
          <w:lang w:val="cs-CZ"/>
        </w:rPr>
        <w:t xml:space="preserve"> (zákon č.500/2004 Sb.</w:t>
      </w:r>
      <w:r w:rsidR="00D82013" w:rsidRPr="00D82013">
        <w:rPr>
          <w:sz w:val="18"/>
          <w:lang w:val="cs-CZ"/>
        </w:rPr>
        <w:t xml:space="preserve"> </w:t>
      </w:r>
      <w:r w:rsidR="00D82013">
        <w:rPr>
          <w:sz w:val="18"/>
          <w:lang w:val="cs-CZ"/>
        </w:rPr>
        <w:t xml:space="preserve">v platném znění) </w:t>
      </w:r>
      <w:r w:rsidR="00D82013" w:rsidRPr="00D82013">
        <w:rPr>
          <w:sz w:val="18"/>
          <w:lang w:val="cs-CZ"/>
        </w:rPr>
        <w:t>a zvláštního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právního předpisu</w:t>
      </w:r>
      <w:r w:rsidR="00D82013">
        <w:rPr>
          <w:sz w:val="18"/>
          <w:lang w:val="cs-CZ"/>
        </w:rPr>
        <w:t xml:space="preserve"> (</w:t>
      </w:r>
      <w:r w:rsidR="00D82013" w:rsidRPr="00D82013">
        <w:rPr>
          <w:sz w:val="18"/>
          <w:lang w:val="cs-CZ"/>
        </w:rPr>
        <w:t>§ 68 zákona č. 499/2004 Sb.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o archivnictví a spisové službě).</w:t>
      </w:r>
      <w:r w:rsidR="00D82013">
        <w:rPr>
          <w:sz w:val="18"/>
          <w:lang w:val="cs-CZ"/>
        </w:rPr>
        <w:t xml:space="preserve"> </w:t>
      </w:r>
      <w:r w:rsidR="00D82013" w:rsidRPr="00D82013">
        <w:rPr>
          <w:sz w:val="18"/>
          <w:lang w:val="cs-CZ"/>
        </w:rPr>
        <w:t>Kopii dokumentace stavby stavební úřad poskytne</w:t>
      </w:r>
      <w:r w:rsidRPr="00F0022E">
        <w:rPr>
          <w:sz w:val="18"/>
          <w:lang w:val="cs-CZ"/>
        </w:rPr>
        <w:t xml:space="preserve">, pokud žadatel předloží souhlas toho, kdo dokumentaci pořídil, případně souhlas vlastníka stavby, které se dokumentace týká. V odůvodněných případech lze </w:t>
      </w:r>
      <w:r w:rsidRPr="00F468A8">
        <w:rPr>
          <w:b/>
          <w:sz w:val="18"/>
          <w:lang w:val="cs-CZ"/>
        </w:rPr>
        <w:t>usnesením</w:t>
      </w:r>
      <w:r w:rsidRPr="00F0022E">
        <w:rPr>
          <w:sz w:val="18"/>
          <w:lang w:val="cs-CZ"/>
        </w:rPr>
        <w:t xml:space="preserve"> odepřít nahlížení do vybraných částí dokumentace u staveb důležitých pro obranu státu, staveb civilní ochrany a bezpečnosti, popřípadě z důvodů ochrany osob a jejich majetku. </w:t>
      </w:r>
    </w:p>
    <w:p w:rsidR="009257A6" w:rsidRDefault="00D82013" w:rsidP="00F0022E">
      <w:pPr>
        <w:pStyle w:val="Bezmezer"/>
        <w:rPr>
          <w:sz w:val="18"/>
          <w:lang w:val="cs-CZ"/>
        </w:rPr>
      </w:pPr>
      <w:r w:rsidRPr="00020121">
        <w:rPr>
          <w:b/>
          <w:sz w:val="18"/>
          <w:lang w:val="cs-CZ"/>
        </w:rPr>
        <w:t>Podle § 38 zákona č. 500/2004 Sb. správní řád ve znění pozdějších předpisů</w:t>
      </w:r>
      <w:r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(1) </w:t>
      </w:r>
      <w:r w:rsidR="00103349" w:rsidRPr="00F0022E">
        <w:rPr>
          <w:sz w:val="18"/>
          <w:lang w:val="cs-CZ"/>
        </w:rPr>
        <w:t xml:space="preserve">Účastníci (řízení) a jejich zástupci </w:t>
      </w:r>
      <w:r w:rsidR="00020121">
        <w:rPr>
          <w:sz w:val="18"/>
          <w:lang w:val="cs-CZ"/>
        </w:rPr>
        <w:t>[</w:t>
      </w:r>
      <w:r w:rsidR="00103349" w:rsidRPr="00F0022E">
        <w:rPr>
          <w:sz w:val="18"/>
          <w:lang w:val="cs-CZ"/>
        </w:rPr>
        <w:t>písemn</w:t>
      </w:r>
      <w:r w:rsidR="00074DF4" w:rsidRPr="00F0022E">
        <w:rPr>
          <w:sz w:val="18"/>
          <w:lang w:val="cs-CZ"/>
        </w:rPr>
        <w:t>ě</w:t>
      </w:r>
      <w:r w:rsidR="00103349" w:rsidRPr="00F0022E">
        <w:rPr>
          <w:sz w:val="18"/>
          <w:lang w:val="cs-CZ"/>
        </w:rPr>
        <w:t xml:space="preserve"> zmocnění</w:t>
      </w:r>
      <w:r w:rsidR="00020121">
        <w:rPr>
          <w:sz w:val="18"/>
          <w:lang w:val="cs-CZ"/>
        </w:rPr>
        <w:t>]</w:t>
      </w:r>
      <w:r w:rsidR="00103349" w:rsidRPr="00F0022E">
        <w:rPr>
          <w:sz w:val="18"/>
          <w:lang w:val="cs-CZ"/>
        </w:rPr>
        <w:t xml:space="preserve"> mají právo nahlížet do spisu </w:t>
      </w:r>
      <w:r w:rsidR="00020121">
        <w:rPr>
          <w:sz w:val="18"/>
          <w:lang w:val="cs-CZ"/>
        </w:rPr>
        <w:t>[</w:t>
      </w:r>
      <w:r w:rsidR="00E847AD" w:rsidRPr="00F0022E">
        <w:rPr>
          <w:sz w:val="18"/>
          <w:lang w:val="cs-CZ"/>
        </w:rPr>
        <w:t>přísluš</w:t>
      </w:r>
      <w:r w:rsidR="00103349" w:rsidRPr="00F0022E">
        <w:rPr>
          <w:sz w:val="18"/>
          <w:lang w:val="cs-CZ"/>
        </w:rPr>
        <w:t>ného řízení</w:t>
      </w:r>
      <w:r w:rsidR="00020121">
        <w:rPr>
          <w:sz w:val="18"/>
          <w:lang w:val="cs-CZ"/>
        </w:rPr>
        <w:t>]</w:t>
      </w:r>
      <w:r w:rsidR="00103349" w:rsidRPr="00F0022E">
        <w:rPr>
          <w:sz w:val="18"/>
          <w:lang w:val="cs-CZ"/>
        </w:rPr>
        <w:t xml:space="preserve">, a to i v případě, že je rozhodnutí ve věci již v právní moci. </w:t>
      </w:r>
      <w:r w:rsidR="00F0022E" w:rsidRPr="00F0022E">
        <w:rPr>
          <w:sz w:val="18"/>
          <w:lang w:val="cs-CZ"/>
        </w:rPr>
        <w:t xml:space="preserve">Není-li účastník zastoupen, může spolu s účastníkem nahlížet do spisu i jeho podpůrce (§ 45 a násl. občanského </w:t>
      </w:r>
      <w:proofErr w:type="gramStart"/>
      <w:r w:rsidR="00F0022E" w:rsidRPr="00F0022E">
        <w:rPr>
          <w:sz w:val="18"/>
          <w:lang w:val="cs-CZ"/>
        </w:rPr>
        <w:t xml:space="preserve">zákoníku) </w:t>
      </w:r>
      <w:r w:rsidR="00020121">
        <w:rPr>
          <w:sz w:val="18"/>
          <w:lang w:val="cs-CZ"/>
        </w:rPr>
        <w:br/>
        <w:t xml:space="preserve">(2) </w:t>
      </w:r>
      <w:r w:rsidR="00F0022E" w:rsidRPr="00F0022E">
        <w:rPr>
          <w:sz w:val="18"/>
          <w:lang w:val="cs-CZ"/>
        </w:rPr>
        <w:t>Jiným</w:t>
      </w:r>
      <w:proofErr w:type="gramEnd"/>
      <w:r w:rsidR="00F0022E" w:rsidRPr="00F0022E">
        <w:rPr>
          <w:sz w:val="18"/>
          <w:lang w:val="cs-CZ"/>
        </w:rPr>
        <w:t xml:space="preserve"> osobám správní orgán umožní nahlédnout do spisu, prokáží-li právní zájem nebo jiný vážný důvod a nebude-li tím porušeno právo některého z účastníků, popřípadě dalších dotčených osob anebo veřejný zájem. </w:t>
      </w:r>
      <w:r w:rsidR="00020121">
        <w:rPr>
          <w:sz w:val="18"/>
          <w:lang w:val="cs-CZ"/>
        </w:rPr>
        <w:br/>
        <w:t xml:space="preserve">(3) </w:t>
      </w:r>
      <w:r w:rsidR="00103349" w:rsidRPr="00F0022E">
        <w:rPr>
          <w:sz w:val="18"/>
          <w:lang w:val="cs-CZ"/>
        </w:rPr>
        <w:t>Nevidomým osobám bude obsah spisu přečten. Na požádání správní orgán nevidomé osobě umožní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pořízení zvukového záznamu. Správní orgán nevidomé osobě rovněž umožní, aby do spisu nahlížel její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průvodce.</w:t>
      </w:r>
      <w:r w:rsidR="00074DF4"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(4) </w:t>
      </w:r>
      <w:r w:rsidR="00103349" w:rsidRPr="00F0022E">
        <w:rPr>
          <w:sz w:val="18"/>
          <w:lang w:val="cs-CZ"/>
        </w:rPr>
        <w:t>S právem nahlížet do spisu je spojeno právo činit si výpisy a právo na to, aby správní orgán pořídil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 xml:space="preserve">kopie spisu nebo jeho části. </w:t>
      </w:r>
      <w:r w:rsidR="00020121">
        <w:rPr>
          <w:sz w:val="18"/>
          <w:lang w:val="cs-CZ"/>
        </w:rPr>
        <w:br/>
        <w:t xml:space="preserve">(5) </w:t>
      </w:r>
      <w:r w:rsidR="00103349" w:rsidRPr="00F0022E">
        <w:rPr>
          <w:sz w:val="18"/>
          <w:lang w:val="cs-CZ"/>
        </w:rPr>
        <w:t>Odepřel-li správní orgán osobě nahlížet do spisu nebo jeho části, vydá o tom usnesení, které se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oznamuje pouze této osobě.</w:t>
      </w:r>
      <w:r w:rsidR="00074DF4" w:rsidRPr="00F0022E">
        <w:rPr>
          <w:sz w:val="18"/>
          <w:lang w:val="cs-CZ"/>
        </w:rPr>
        <w:t xml:space="preserve"> </w:t>
      </w:r>
      <w:r w:rsidR="00020121">
        <w:rPr>
          <w:sz w:val="18"/>
          <w:lang w:val="cs-CZ"/>
        </w:rPr>
        <w:br/>
        <w:t xml:space="preserve">(6) </w:t>
      </w:r>
      <w:r w:rsidR="00103349" w:rsidRPr="00F0022E">
        <w:rPr>
          <w:sz w:val="18"/>
          <w:lang w:val="cs-CZ"/>
        </w:rPr>
        <w:t>Z nahlížení do spisu jsou vyloučeny jeho části, které obsahují utajované informace nebo skutečnosti,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na něž se vztahuje zákonem uložená nebo uznaná povinnost mlčenlivosti; to neplatí o částech spisu, jimiž byl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nebo bude prováděn důkaz, do takových částí spisu však může nahlížet pouze účastník řízení nebo jeho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zástupce za předpokladu, že jsou předem seznámeni s následky porušení povinnosti mlčenlivosti o těchto</w:t>
      </w:r>
      <w:r w:rsidR="00074DF4" w:rsidRPr="00F0022E">
        <w:rPr>
          <w:sz w:val="18"/>
          <w:lang w:val="cs-CZ"/>
        </w:rPr>
        <w:t xml:space="preserve"> </w:t>
      </w:r>
      <w:r w:rsidR="00103349" w:rsidRPr="00F0022E">
        <w:rPr>
          <w:sz w:val="18"/>
          <w:lang w:val="cs-CZ"/>
        </w:rPr>
        <w:t>skutečnostech a že o poučení je sepsán protokol, který podepíší. Ustanovení odstavce 4 se nepoužije.</w:t>
      </w:r>
    </w:p>
    <w:p w:rsidR="00714146" w:rsidRDefault="00714146" w:rsidP="00714146">
      <w:pPr>
        <w:suppressAutoHyphens w:val="0"/>
        <w:autoSpaceDE w:val="0"/>
        <w:autoSpaceDN w:val="0"/>
        <w:adjustRightInd w:val="0"/>
        <w:rPr>
          <w:sz w:val="18"/>
          <w:lang w:val="cs-CZ"/>
        </w:rPr>
      </w:pPr>
      <w:r w:rsidRPr="00F468A8">
        <w:rPr>
          <w:b/>
          <w:sz w:val="18"/>
          <w:lang w:val="cs-CZ"/>
        </w:rPr>
        <w:t>Kopie pořízená z projektové dokumentace musí být použita pouze v souladu se zákonem č.</w:t>
      </w:r>
      <w:r w:rsidR="00F468A8" w:rsidRPr="00F468A8">
        <w:rPr>
          <w:b/>
          <w:sz w:val="18"/>
          <w:lang w:val="cs-CZ"/>
        </w:rPr>
        <w:t xml:space="preserve"> </w:t>
      </w:r>
      <w:r w:rsidRPr="00F468A8">
        <w:rPr>
          <w:b/>
          <w:sz w:val="18"/>
          <w:lang w:val="cs-CZ"/>
        </w:rPr>
        <w:t>121/2000 Sb. (autorský zákon).</w:t>
      </w:r>
      <w:r w:rsidRPr="00F468A8">
        <w:rPr>
          <w:sz w:val="18"/>
          <w:lang w:val="cs-CZ"/>
        </w:rPr>
        <w:t xml:space="preserve"> Porušení těchto povinností může mít pro žadatele následky trestněprávní, nebo občanskoprávní.</w:t>
      </w:r>
    </w:p>
    <w:p w:rsidR="00562F2C" w:rsidRPr="00562F2C" w:rsidRDefault="00562F2C" w:rsidP="00562F2C">
      <w:pPr>
        <w:pStyle w:val="Bezmezer"/>
        <w:rPr>
          <w:sz w:val="28"/>
          <w:szCs w:val="22"/>
          <w:lang w:val="cs-CZ"/>
        </w:rPr>
      </w:pPr>
    </w:p>
    <w:p w:rsidR="00562F2C" w:rsidRPr="00FF2296" w:rsidRDefault="00562F2C" w:rsidP="00562F2C">
      <w:pPr>
        <w:pStyle w:val="Bezmezer"/>
        <w:rPr>
          <w:sz w:val="22"/>
          <w:szCs w:val="22"/>
          <w:lang w:val="cs-CZ"/>
        </w:rPr>
      </w:pPr>
      <w:r w:rsidRPr="003963CF">
        <w:rPr>
          <w:sz w:val="22"/>
          <w:szCs w:val="22"/>
        </w:rPr>
        <w:t>Datum: ……………………………</w:t>
      </w:r>
      <w:r>
        <w:rPr>
          <w:sz w:val="22"/>
          <w:szCs w:val="22"/>
        </w:rPr>
        <w:t>…</w:t>
      </w:r>
      <w:r w:rsidRPr="003963CF"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cs-CZ"/>
        </w:rPr>
        <w:t xml:space="preserve"> </w:t>
      </w:r>
      <w:r w:rsidRPr="003963CF">
        <w:rPr>
          <w:sz w:val="22"/>
          <w:szCs w:val="22"/>
        </w:rPr>
        <w:t xml:space="preserve">Podpis žadatele: </w:t>
      </w:r>
      <w:r>
        <w:rPr>
          <w:sz w:val="22"/>
          <w:szCs w:val="22"/>
          <w:lang w:val="cs-CZ"/>
        </w:rPr>
        <w:t>……………………………………………………</w:t>
      </w:r>
    </w:p>
    <w:p w:rsidR="00562F2C" w:rsidRPr="00562F2C" w:rsidRDefault="00562F2C" w:rsidP="00562F2C">
      <w:pPr>
        <w:pStyle w:val="Bezmezer"/>
        <w:rPr>
          <w:sz w:val="20"/>
          <w:szCs w:val="22"/>
          <w:lang w:val="cs-CZ"/>
        </w:rPr>
      </w:pPr>
    </w:p>
    <w:p w:rsidR="00562F2C" w:rsidRPr="00F0022E" w:rsidRDefault="00562F2C" w:rsidP="00562F2C">
      <w:pPr>
        <w:pStyle w:val="Bezmezer"/>
        <w:rPr>
          <w:sz w:val="18"/>
          <w:szCs w:val="22"/>
          <w:lang w:val="cs-CZ"/>
        </w:rPr>
      </w:pPr>
      <w:r w:rsidRPr="00F0022E">
        <w:rPr>
          <w:sz w:val="18"/>
          <w:szCs w:val="22"/>
          <w:lang w:val="cs-CZ"/>
        </w:rPr>
        <w:t>*Povinné údaje; spis bude připraven pouze v případě, že Vámi uvedené údaje jsou přesné.</w:t>
      </w:r>
    </w:p>
    <w:p w:rsidR="00562F2C" w:rsidRPr="00F0022E" w:rsidRDefault="00562F2C" w:rsidP="00562F2C">
      <w:pPr>
        <w:pStyle w:val="Bezmezer"/>
        <w:rPr>
          <w:sz w:val="18"/>
          <w:szCs w:val="22"/>
          <w:lang w:val="cs-CZ"/>
        </w:rPr>
      </w:pPr>
      <w:r w:rsidRPr="00A9064F">
        <w:rPr>
          <w:sz w:val="18"/>
          <w:szCs w:val="22"/>
          <w:vertAlign w:val="superscript"/>
          <w:lang w:val="cs-CZ"/>
        </w:rPr>
        <w:t>1)</w:t>
      </w:r>
      <w:r>
        <w:rPr>
          <w:sz w:val="18"/>
          <w:szCs w:val="22"/>
          <w:lang w:val="cs-CZ"/>
        </w:rPr>
        <w:t xml:space="preserve"> Zpřístupní se</w:t>
      </w:r>
      <w:r w:rsidRPr="00F0022E">
        <w:rPr>
          <w:sz w:val="18"/>
          <w:szCs w:val="22"/>
          <w:lang w:val="cs-CZ"/>
        </w:rPr>
        <w:t xml:space="preserve"> dokumenty příslušného řízení.</w:t>
      </w:r>
    </w:p>
    <w:p w:rsidR="00007ABC" w:rsidRDefault="002C2FE3" w:rsidP="00714146">
      <w:pPr>
        <w:suppressAutoHyphens w:val="0"/>
        <w:autoSpaceDE w:val="0"/>
        <w:autoSpaceDN w:val="0"/>
        <w:adjustRightInd w:val="0"/>
        <w:rPr>
          <w:sz w:val="22"/>
          <w:lang w:val="cs-CZ"/>
        </w:rPr>
      </w:pPr>
      <w:r>
        <w:rPr>
          <w:sz w:val="22"/>
          <w:lang w:val="cs-CZ"/>
        </w:rPr>
        <w:lastRenderedPageBreak/>
        <w:t xml:space="preserve">Telefon do archivu: </w:t>
      </w:r>
      <w:r>
        <w:rPr>
          <w:sz w:val="22"/>
          <w:lang w:val="cs-CZ"/>
        </w:rPr>
        <w:tab/>
        <w:t xml:space="preserve">kancelář </w:t>
      </w:r>
      <w:proofErr w:type="gramStart"/>
      <w:r>
        <w:rPr>
          <w:sz w:val="22"/>
          <w:lang w:val="cs-CZ"/>
        </w:rPr>
        <w:t>č.254</w:t>
      </w:r>
      <w:proofErr w:type="gramEnd"/>
      <w:r>
        <w:rPr>
          <w:sz w:val="22"/>
          <w:lang w:val="cs-CZ"/>
        </w:rPr>
        <w:t xml:space="preserve"> ve 2. p.: 283 091 360   </w:t>
      </w:r>
      <w:r>
        <w:rPr>
          <w:sz w:val="22"/>
          <w:lang w:val="cs-CZ"/>
        </w:rPr>
        <w:tab/>
        <w:t xml:space="preserve">archiv ve 3.podzem. </w:t>
      </w:r>
      <w:proofErr w:type="spellStart"/>
      <w:r>
        <w:rPr>
          <w:sz w:val="22"/>
          <w:lang w:val="cs-CZ"/>
        </w:rPr>
        <w:t>podl</w:t>
      </w:r>
      <w:proofErr w:type="spellEnd"/>
      <w:r>
        <w:rPr>
          <w:sz w:val="22"/>
          <w:lang w:val="cs-CZ"/>
        </w:rPr>
        <w:t>.: 283 091 106</w:t>
      </w:r>
    </w:p>
    <w:p w:rsidR="00240FEF" w:rsidRPr="002C2FE3" w:rsidRDefault="002C2FE3" w:rsidP="00714146">
      <w:pPr>
        <w:suppressAutoHyphens w:val="0"/>
        <w:autoSpaceDE w:val="0"/>
        <w:autoSpaceDN w:val="0"/>
        <w:adjustRightInd w:val="0"/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Vyplněný dokument zašlete na </w:t>
      </w:r>
      <w:r w:rsidR="008A4038">
        <w:rPr>
          <w:b/>
          <w:sz w:val="22"/>
          <w:lang w:val="cs-CZ"/>
        </w:rPr>
        <w:t xml:space="preserve">el. </w:t>
      </w:r>
      <w:proofErr w:type="gramStart"/>
      <w:r>
        <w:rPr>
          <w:b/>
          <w:sz w:val="22"/>
          <w:lang w:val="cs-CZ"/>
        </w:rPr>
        <w:t>adresu</w:t>
      </w:r>
      <w:proofErr w:type="gramEnd"/>
      <w:r w:rsidR="008A4038">
        <w:rPr>
          <w:b/>
          <w:sz w:val="22"/>
          <w:lang w:val="cs-CZ"/>
        </w:rPr>
        <w:t xml:space="preserve"> – e</w:t>
      </w:r>
      <w:r w:rsidRPr="002C2FE3">
        <w:rPr>
          <w:b/>
          <w:sz w:val="22"/>
          <w:lang w:val="cs-CZ"/>
        </w:rPr>
        <w:t>-mail: stavebniarchiv@praha9.cz</w:t>
      </w: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b/>
          <w:lang w:val="cs-CZ"/>
        </w:rPr>
      </w:pPr>
      <w:r w:rsidRPr="006713E2">
        <w:rPr>
          <w:b/>
          <w:lang w:val="cs-CZ"/>
        </w:rPr>
        <w:t>Na základě žádosti bylo žadateli předáno:</w:t>
      </w: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F87FD9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 xml:space="preserve">Kopie ze spisového matriálu </w:t>
      </w:r>
      <w:r w:rsidR="00F87FD9" w:rsidRPr="006713E2">
        <w:rPr>
          <w:lang w:val="cs-CZ"/>
        </w:rPr>
        <w:t>…………</w:t>
      </w:r>
      <w:r w:rsidR="006713E2">
        <w:rPr>
          <w:lang w:val="cs-CZ"/>
        </w:rPr>
        <w:t>……………………………………………………………………….</w:t>
      </w: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F87FD9" w:rsidRPr="006713E2" w:rsidRDefault="00F87FD9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………………………………………</w:t>
      </w:r>
      <w:r w:rsidR="006713E2">
        <w:rPr>
          <w:lang w:val="cs-CZ"/>
        </w:rPr>
        <w:t>…………………………………………………………………………</w:t>
      </w:r>
    </w:p>
    <w:p w:rsidR="005B5E70" w:rsidRPr="006713E2" w:rsidRDefault="005B5E70" w:rsidP="005B5E70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 rozsahu ……</w:t>
      </w:r>
      <w:r w:rsidR="005B5E70" w:rsidRPr="006713E2">
        <w:rPr>
          <w:lang w:val="cs-CZ"/>
        </w:rPr>
        <w:t>…</w:t>
      </w:r>
      <w:r w:rsidR="00171B74" w:rsidRPr="006713E2">
        <w:rPr>
          <w:lang w:val="cs-CZ"/>
        </w:rPr>
        <w:t xml:space="preserve"> stran</w:t>
      </w:r>
      <w:r w:rsidRPr="006713E2">
        <w:rPr>
          <w:lang w:val="cs-CZ"/>
        </w:rPr>
        <w:t xml:space="preserve"> formátu A4</w:t>
      </w:r>
      <w:r w:rsidR="00F87FD9" w:rsidRPr="006713E2">
        <w:rPr>
          <w:lang w:val="cs-CZ"/>
        </w:rPr>
        <w:t xml:space="preserve"> v</w:t>
      </w:r>
      <w:r w:rsidR="00171B74" w:rsidRPr="006713E2">
        <w:rPr>
          <w:lang w:val="cs-CZ"/>
        </w:rPr>
        <w:t xml:space="preserve"> papírové [_] / digitální [_] podobě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 xml:space="preserve">Kopie z projektové dokumentace </w:t>
      </w:r>
      <w:r w:rsidR="005B5E70" w:rsidRPr="006713E2">
        <w:rPr>
          <w:lang w:val="cs-CZ"/>
        </w:rPr>
        <w:t>…</w:t>
      </w:r>
      <w:r w:rsidR="006713E2">
        <w:rPr>
          <w:lang w:val="cs-CZ"/>
        </w:rPr>
        <w:t>……………………………………………………………………………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………………………………………</w:t>
      </w:r>
      <w:r w:rsidR="006713E2">
        <w:rPr>
          <w:lang w:val="cs-CZ"/>
        </w:rPr>
        <w:t>…………………………………………………………………………..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 rozsahu ………</w:t>
      </w:r>
      <w:r w:rsidR="005B5E70" w:rsidRPr="006713E2">
        <w:rPr>
          <w:lang w:val="cs-CZ"/>
        </w:rPr>
        <w:t xml:space="preserve"> stran </w:t>
      </w:r>
      <w:r w:rsidRPr="006713E2">
        <w:rPr>
          <w:lang w:val="cs-CZ"/>
        </w:rPr>
        <w:t>formátu A4</w:t>
      </w:r>
      <w:r w:rsidR="005B5E70" w:rsidRPr="006713E2">
        <w:rPr>
          <w:lang w:val="cs-CZ"/>
        </w:rPr>
        <w:t xml:space="preserve"> v papírové [_] / digitální [_] podobě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Výše uvedené kopie převzal/</w:t>
      </w:r>
      <w:r w:rsidR="005B5E70" w:rsidRPr="006713E2">
        <w:rPr>
          <w:lang w:val="cs-CZ"/>
        </w:rPr>
        <w:t>a (podpis žadatele): ………………………………</w:t>
      </w:r>
      <w:r w:rsidRPr="006713E2">
        <w:rPr>
          <w:lang w:val="cs-CZ"/>
        </w:rPr>
        <w:t xml:space="preserve"> datum: ……………….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Za kopie byl vybrán poplatek ve výši ……………………… Kč,</w:t>
      </w:r>
      <w:r w:rsidR="005B5E70" w:rsidRPr="006713E2">
        <w:rPr>
          <w:lang w:val="cs-CZ"/>
        </w:rPr>
        <w:t xml:space="preserve"> </w:t>
      </w:r>
      <w:r w:rsidRPr="006713E2">
        <w:rPr>
          <w:lang w:val="cs-CZ"/>
        </w:rPr>
        <w:t>který byl uhrazen dne …………………</w:t>
      </w: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5B5E70" w:rsidRPr="006713E2" w:rsidRDefault="005B5E70" w:rsidP="00714146">
      <w:pPr>
        <w:suppressAutoHyphens w:val="0"/>
        <w:autoSpaceDE w:val="0"/>
        <w:autoSpaceDN w:val="0"/>
        <w:adjustRightInd w:val="0"/>
        <w:rPr>
          <w:lang w:val="cs-CZ"/>
        </w:rPr>
      </w:pPr>
    </w:p>
    <w:p w:rsidR="00714146" w:rsidRPr="006713E2" w:rsidRDefault="00714146" w:rsidP="00714146">
      <w:pPr>
        <w:suppressAutoHyphens w:val="0"/>
        <w:autoSpaceDE w:val="0"/>
        <w:autoSpaceDN w:val="0"/>
        <w:adjustRightInd w:val="0"/>
        <w:rPr>
          <w:lang w:val="cs-CZ"/>
        </w:rPr>
      </w:pPr>
      <w:r w:rsidRPr="006713E2">
        <w:rPr>
          <w:lang w:val="cs-CZ"/>
        </w:rPr>
        <w:t>způsob úhrady:</w:t>
      </w:r>
      <w:r w:rsidR="005B5E70" w:rsidRPr="006713E2">
        <w:rPr>
          <w:lang w:val="cs-CZ"/>
        </w:rPr>
        <w:t xml:space="preserve"> </w:t>
      </w:r>
      <w:r w:rsidRPr="006713E2">
        <w:rPr>
          <w:lang w:val="cs-CZ"/>
        </w:rPr>
        <w:t xml:space="preserve">hotově v pokladně </w:t>
      </w:r>
      <w:r w:rsidR="005B5E70" w:rsidRPr="006713E2">
        <w:rPr>
          <w:lang w:val="cs-CZ"/>
        </w:rPr>
        <w:t xml:space="preserve">úřadu - </w:t>
      </w:r>
      <w:r w:rsidRPr="006713E2">
        <w:rPr>
          <w:lang w:val="cs-CZ"/>
        </w:rPr>
        <w:t xml:space="preserve">pokladní </w:t>
      </w:r>
      <w:r w:rsidR="005B5E70" w:rsidRPr="006713E2">
        <w:rPr>
          <w:lang w:val="cs-CZ"/>
        </w:rPr>
        <w:t>doklad</w:t>
      </w:r>
      <w:r w:rsidRPr="006713E2">
        <w:rPr>
          <w:lang w:val="cs-CZ"/>
        </w:rPr>
        <w:t xml:space="preserve"> č. …………………</w:t>
      </w:r>
      <w:r w:rsidR="005B5E70" w:rsidRPr="006713E2">
        <w:rPr>
          <w:lang w:val="cs-CZ"/>
        </w:rPr>
        <w:t>……</w:t>
      </w: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5B5E70" w:rsidP="00714146">
      <w:pPr>
        <w:pStyle w:val="Bezmezer"/>
        <w:rPr>
          <w:lang w:val="cs-CZ"/>
        </w:rPr>
      </w:pPr>
    </w:p>
    <w:p w:rsidR="005B5E70" w:rsidRPr="006713E2" w:rsidRDefault="00714146" w:rsidP="00714146">
      <w:pPr>
        <w:pStyle w:val="Bezmezer"/>
        <w:rPr>
          <w:lang w:val="cs-CZ"/>
        </w:rPr>
      </w:pPr>
      <w:r w:rsidRPr="006713E2">
        <w:rPr>
          <w:lang w:val="cs-CZ"/>
        </w:rPr>
        <w:t xml:space="preserve">Kopie předal </w:t>
      </w:r>
      <w:r w:rsidR="005B5E70" w:rsidRPr="006713E2">
        <w:rPr>
          <w:lang w:val="cs-CZ"/>
        </w:rPr>
        <w:t>………………………………………………………</w:t>
      </w:r>
    </w:p>
    <w:p w:rsidR="00714146" w:rsidRPr="006713E2" w:rsidRDefault="005B5E70" w:rsidP="00714146">
      <w:pPr>
        <w:pStyle w:val="Bezmezer"/>
        <w:rPr>
          <w:lang w:val="cs-CZ"/>
        </w:rPr>
      </w:pPr>
      <w:r w:rsidRPr="006713E2">
        <w:rPr>
          <w:lang w:val="cs-CZ"/>
        </w:rPr>
        <w:t xml:space="preserve">                                     </w:t>
      </w:r>
      <w:proofErr w:type="gramStart"/>
      <w:r w:rsidRPr="006713E2">
        <w:rPr>
          <w:lang w:val="cs-CZ"/>
        </w:rPr>
        <w:t xml:space="preserve">jméno                            </w:t>
      </w:r>
      <w:r w:rsidR="00714146" w:rsidRPr="006713E2">
        <w:rPr>
          <w:lang w:val="cs-CZ"/>
        </w:rPr>
        <w:t>podpis</w:t>
      </w:r>
      <w:proofErr w:type="gramEnd"/>
    </w:p>
    <w:sectPr w:rsidR="00714146" w:rsidRPr="006713E2" w:rsidSect="0034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E3" w:rsidRDefault="002C2FE3" w:rsidP="00164844">
      <w:r>
        <w:separator/>
      </w:r>
    </w:p>
  </w:endnote>
  <w:endnote w:type="continuationSeparator" w:id="0">
    <w:p w:rsidR="002C2FE3" w:rsidRDefault="002C2FE3" w:rsidP="0016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E3" w:rsidRDefault="002C2FE3" w:rsidP="00164844">
      <w:r>
        <w:separator/>
      </w:r>
    </w:p>
  </w:footnote>
  <w:footnote w:type="continuationSeparator" w:id="0">
    <w:p w:rsidR="002C2FE3" w:rsidRDefault="002C2FE3" w:rsidP="0016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CC" w:rsidRDefault="006F3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6409C"/>
    <w:multiLevelType w:val="hybridMultilevel"/>
    <w:tmpl w:val="E27EAC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057C8"/>
    <w:multiLevelType w:val="hybridMultilevel"/>
    <w:tmpl w:val="FD380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ACD"/>
    <w:rsid w:val="00003AFD"/>
    <w:rsid w:val="00007ABC"/>
    <w:rsid w:val="00020121"/>
    <w:rsid w:val="00061483"/>
    <w:rsid w:val="0006637A"/>
    <w:rsid w:val="00074DF4"/>
    <w:rsid w:val="000B640E"/>
    <w:rsid w:val="00103349"/>
    <w:rsid w:val="00106A5E"/>
    <w:rsid w:val="001503A9"/>
    <w:rsid w:val="00164844"/>
    <w:rsid w:val="00171B74"/>
    <w:rsid w:val="001A1FF1"/>
    <w:rsid w:val="001B625C"/>
    <w:rsid w:val="001C4EB9"/>
    <w:rsid w:val="00226EA9"/>
    <w:rsid w:val="00240FEF"/>
    <w:rsid w:val="002C0DE8"/>
    <w:rsid w:val="002C2FE3"/>
    <w:rsid w:val="00346BD8"/>
    <w:rsid w:val="00365AC1"/>
    <w:rsid w:val="00385909"/>
    <w:rsid w:val="003963CF"/>
    <w:rsid w:val="003C4503"/>
    <w:rsid w:val="003E0F18"/>
    <w:rsid w:val="003F676F"/>
    <w:rsid w:val="00453096"/>
    <w:rsid w:val="00480A12"/>
    <w:rsid w:val="004B724E"/>
    <w:rsid w:val="00521CC4"/>
    <w:rsid w:val="00561FD9"/>
    <w:rsid w:val="00562F2C"/>
    <w:rsid w:val="00565FE8"/>
    <w:rsid w:val="005B5E70"/>
    <w:rsid w:val="005C509B"/>
    <w:rsid w:val="00634E54"/>
    <w:rsid w:val="006713E2"/>
    <w:rsid w:val="0069155B"/>
    <w:rsid w:val="006A5EE1"/>
    <w:rsid w:val="006F36CC"/>
    <w:rsid w:val="00714146"/>
    <w:rsid w:val="0078097E"/>
    <w:rsid w:val="0078111C"/>
    <w:rsid w:val="007E2C60"/>
    <w:rsid w:val="008A4038"/>
    <w:rsid w:val="008B4E08"/>
    <w:rsid w:val="009257A6"/>
    <w:rsid w:val="009655C0"/>
    <w:rsid w:val="00966FA8"/>
    <w:rsid w:val="00976EDF"/>
    <w:rsid w:val="009F69E9"/>
    <w:rsid w:val="00A22F1E"/>
    <w:rsid w:val="00A71BAD"/>
    <w:rsid w:val="00A82FFD"/>
    <w:rsid w:val="00A85F04"/>
    <w:rsid w:val="00A9064F"/>
    <w:rsid w:val="00A9587F"/>
    <w:rsid w:val="00AB14C3"/>
    <w:rsid w:val="00AB5B5B"/>
    <w:rsid w:val="00AF589C"/>
    <w:rsid w:val="00B10082"/>
    <w:rsid w:val="00B24D15"/>
    <w:rsid w:val="00B5036E"/>
    <w:rsid w:val="00B615E4"/>
    <w:rsid w:val="00B72E01"/>
    <w:rsid w:val="00BB2ED3"/>
    <w:rsid w:val="00BB3A6B"/>
    <w:rsid w:val="00BD0002"/>
    <w:rsid w:val="00BD449E"/>
    <w:rsid w:val="00BE20AC"/>
    <w:rsid w:val="00BF7EE0"/>
    <w:rsid w:val="00D00EEB"/>
    <w:rsid w:val="00D470B2"/>
    <w:rsid w:val="00D55ACD"/>
    <w:rsid w:val="00D62DB8"/>
    <w:rsid w:val="00D6693C"/>
    <w:rsid w:val="00D82013"/>
    <w:rsid w:val="00E42041"/>
    <w:rsid w:val="00E42733"/>
    <w:rsid w:val="00E64464"/>
    <w:rsid w:val="00E847AD"/>
    <w:rsid w:val="00ED2954"/>
    <w:rsid w:val="00EF3392"/>
    <w:rsid w:val="00F0022E"/>
    <w:rsid w:val="00F03F0B"/>
    <w:rsid w:val="00F468A8"/>
    <w:rsid w:val="00F5738B"/>
    <w:rsid w:val="00F75F9D"/>
    <w:rsid w:val="00F802FE"/>
    <w:rsid w:val="00F87FD9"/>
    <w:rsid w:val="00FA63CE"/>
    <w:rsid w:val="00FD0BB7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bg-BG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overflowPunct w:val="0"/>
      <w:autoSpaceDE w:val="0"/>
    </w:pPr>
    <w:rPr>
      <w:sz w:val="28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76" w:lineRule="auto"/>
      <w:textAlignment w:val="baseline"/>
    </w:pPr>
    <w:rPr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164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844"/>
    <w:rPr>
      <w:sz w:val="24"/>
      <w:szCs w:val="24"/>
      <w:lang w:val="bg-BG" w:eastAsia="ar-SA"/>
    </w:rPr>
  </w:style>
  <w:style w:type="paragraph" w:styleId="Zpat">
    <w:name w:val="footer"/>
    <w:basedOn w:val="Normln"/>
    <w:link w:val="ZpatChar"/>
    <w:uiPriority w:val="99"/>
    <w:unhideWhenUsed/>
    <w:rsid w:val="001648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844"/>
    <w:rPr>
      <w:sz w:val="24"/>
      <w:szCs w:val="24"/>
      <w:lang w:val="bg-BG" w:eastAsia="ar-SA"/>
    </w:rPr>
  </w:style>
  <w:style w:type="paragraph" w:styleId="Bezmezer">
    <w:name w:val="No Spacing"/>
    <w:uiPriority w:val="1"/>
    <w:qFormat/>
    <w:rsid w:val="003963CF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752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mailto:e-podatelna@soapraha.cz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nahlížení do spisu z archivu stavebního úřadu</dc:title>
  <dc:creator/>
  <cp:lastModifiedBy/>
  <cp:revision>1</cp:revision>
  <dcterms:created xsi:type="dcterms:W3CDTF">2019-07-29T09:54:00Z</dcterms:created>
  <dcterms:modified xsi:type="dcterms:W3CDTF">2019-07-29T09:54:00Z</dcterms:modified>
</cp:coreProperties>
</file>