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1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Příloha č. 2</w:t>
      </w:r>
    </w:p>
    <w:p w:rsidR="00714EB1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Měsíční odměny neuvolněných členů ZMČ P9 jsou s účinností</w:t>
      </w:r>
    </w:p>
    <w:p w:rsidR="00714EB1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  od 1. 3. 2017 stanoveny</w:t>
      </w:r>
      <w:r>
        <w:rPr>
          <w:b/>
          <w:bCs/>
          <w:i/>
          <w:iCs/>
          <w:color w:val="000000"/>
        </w:rPr>
        <w:t xml:space="preserve"> </w:t>
      </w:r>
    </w:p>
    <w:p w:rsidR="00714EB1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v souladu s vykonávanou funkcí takto:</w:t>
      </w:r>
      <w:r>
        <w:rPr>
          <w:color w:val="000000"/>
        </w:rPr>
        <w:t xml:space="preserve">    </w:t>
      </w:r>
    </w:p>
    <w:p w:rsidR="00714EB1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color w:val="000000"/>
        </w:rPr>
      </w:pPr>
    </w:p>
    <w:p w:rsidR="00714EB1" w:rsidRDefault="00714EB1" w:rsidP="00714EB1">
      <w:pPr>
        <w:autoSpaceDE w:val="0"/>
        <w:autoSpaceDN w:val="0"/>
        <w:adjustRightInd w:val="0"/>
        <w:spacing w:before="120" w:line="240" w:lineRule="atLeast"/>
        <w:ind w:left="737"/>
        <w:jc w:val="center"/>
        <w:rPr>
          <w:color w:val="00000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71"/>
        <w:gridCol w:w="2262"/>
        <w:gridCol w:w="2267"/>
        <w:gridCol w:w="2262"/>
      </w:tblGrid>
      <w:tr w:rsidR="00714EB1" w:rsidTr="00403FDB">
        <w:tc>
          <w:tcPr>
            <w:tcW w:w="2303" w:type="dxa"/>
          </w:tcPr>
          <w:p w:rsidR="00714EB1" w:rsidRDefault="00714EB1" w:rsidP="00403FD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7" w:right="67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  <w:u w:val="single"/>
              </w:rPr>
              <w:t>Předpis :</w:t>
            </w:r>
            <w:proofErr w:type="gramEnd"/>
          </w:p>
          <w:p w:rsidR="00714EB1" w:rsidRDefault="00714EB1" w:rsidP="00403FD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7" w:right="67"/>
              <w:rPr>
                <w:color w:val="000000"/>
              </w:rPr>
            </w:pPr>
            <w:r>
              <w:rPr>
                <w:color w:val="000000"/>
              </w:rPr>
              <w:t xml:space="preserve">NV č.37/2003 Sb. v platném </w:t>
            </w:r>
            <w:proofErr w:type="gramStart"/>
            <w:r>
              <w:rPr>
                <w:color w:val="000000"/>
              </w:rPr>
              <w:t>znění :</w:t>
            </w:r>
            <w:proofErr w:type="gramEnd"/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§ 2, odst. 1, </w:t>
            </w:r>
            <w:proofErr w:type="spellStart"/>
            <w:r>
              <w:rPr>
                <w:color w:val="000000"/>
              </w:rPr>
              <w:t>příl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č.1</w:t>
            </w:r>
            <w:proofErr w:type="gramEnd"/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Měsíční odměna za výkon funkce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Příplatek podle počtu obyvatel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Měsíční odměna celkem</w:t>
            </w:r>
          </w:p>
        </w:tc>
      </w:tr>
      <w:tr w:rsidR="00714EB1" w:rsidTr="00403FDB"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Odměna člena RMČ P9 (v Kč)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3625,-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4101,-</w:t>
            </w:r>
          </w:p>
        </w:tc>
      </w:tr>
      <w:tr w:rsidR="00714EB1" w:rsidTr="00403FDB"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Odměna předsedy komise RMČ P9, předsedy výboru ZMČ P9 (v Kč)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2806,-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3282,-</w:t>
            </w:r>
          </w:p>
        </w:tc>
      </w:tr>
      <w:tr w:rsidR="00714EB1" w:rsidTr="00403FDB"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Odměna člena komise RMČ P9, výboru ZMČ P9 (v Kč)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2151,-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</w:p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2627,-</w:t>
            </w:r>
          </w:p>
        </w:tc>
      </w:tr>
      <w:tr w:rsidR="00714EB1" w:rsidTr="00403FDB"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Odměna člena ZMČ P9 (v Kč)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476,-</w:t>
            </w:r>
          </w:p>
        </w:tc>
        <w:tc>
          <w:tcPr>
            <w:tcW w:w="2303" w:type="dxa"/>
          </w:tcPr>
          <w:p w:rsidR="00714EB1" w:rsidRDefault="00714EB1" w:rsidP="00403F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1407,-</w:t>
            </w:r>
          </w:p>
        </w:tc>
      </w:tr>
    </w:tbl>
    <w:p w:rsidR="00714EB1" w:rsidRDefault="00714EB1" w:rsidP="00714EB1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714EB1" w:rsidRDefault="00714EB1" w:rsidP="00714EB1"/>
    <w:p w:rsidR="00810D8C" w:rsidRDefault="00810D8C"/>
    <w:sectPr w:rsidR="00810D8C" w:rsidSect="002D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B1"/>
    <w:rsid w:val="006D4B71"/>
    <w:rsid w:val="00714EB1"/>
    <w:rsid w:val="008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ACD0-C269-4E05-9688-0E5D9FD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1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4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B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E29B4D79</Template>
  <TotalTime>0</TotalTime>
  <Pages>1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Jitka Mgr.(ÚMČP.9)</dc:creator>
  <cp:keywords/>
  <dc:description/>
  <cp:lastModifiedBy>Krejčová Helena (ÚMČP.9)</cp:lastModifiedBy>
  <cp:revision>2</cp:revision>
  <cp:lastPrinted>2017-03-01T09:24:00Z</cp:lastPrinted>
  <dcterms:created xsi:type="dcterms:W3CDTF">2017-03-01T09:24:00Z</dcterms:created>
  <dcterms:modified xsi:type="dcterms:W3CDTF">2017-03-01T09:24:00Z</dcterms:modified>
</cp:coreProperties>
</file>