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A" w:rsidRPr="0067208E" w:rsidRDefault="00494EAA" w:rsidP="00494EAA">
      <w:pPr>
        <w:framePr w:hSpace="180" w:wrap="auto" w:vAnchor="text" w:hAnchor="page" w:x="8002" w:y="1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594090" cy="1434505"/>
            <wp:effectExtent l="19050" t="0" r="61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19" cy="14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noProof/>
          <w:szCs w:val="24"/>
        </w:rPr>
      </w:pPr>
    </w:p>
    <w:p w:rsidR="00494EAA" w:rsidRPr="00494EAA" w:rsidRDefault="00494EAA" w:rsidP="00494EAA">
      <w:pPr>
        <w:framePr w:hSpace="180" w:wrap="auto" w:vAnchor="text" w:hAnchor="text" w:x="-76" w:y="-333"/>
        <w:rPr>
          <w:rFonts w:asciiTheme="minorHAnsi" w:hAnsiTheme="minorHAnsi"/>
          <w:noProof/>
          <w:szCs w:val="24"/>
        </w:rPr>
      </w:pPr>
      <w:r w:rsidRPr="00494EAA">
        <w:rPr>
          <w:rFonts w:asciiTheme="minorHAnsi" w:hAnsiTheme="minorHAnsi"/>
          <w:noProof/>
          <w:szCs w:val="24"/>
        </w:rPr>
        <w:drawing>
          <wp:inline distT="0" distB="0" distL="0" distR="0">
            <wp:extent cx="1043940" cy="129413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pStyle w:val="Nadpis1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</w:p>
    <w:p w:rsidR="00494EAA" w:rsidRDefault="00494EAA" w:rsidP="00494EAA">
      <w:pPr>
        <w:ind w:left="5672" w:firstLine="709"/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ind w:left="5672" w:firstLine="709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   </w:t>
      </w:r>
      <w:r w:rsidR="00432726">
        <w:rPr>
          <w:rFonts w:asciiTheme="minorHAnsi" w:hAnsiTheme="minorHAnsi"/>
          <w:szCs w:val="24"/>
        </w:rPr>
        <w:t>V Praze dne 7</w:t>
      </w:r>
      <w:r w:rsidR="001E7DAE">
        <w:rPr>
          <w:rFonts w:asciiTheme="minorHAnsi" w:hAnsiTheme="minorHAnsi"/>
          <w:szCs w:val="24"/>
        </w:rPr>
        <w:t xml:space="preserve">. </w:t>
      </w:r>
      <w:r w:rsidR="00432726">
        <w:rPr>
          <w:rFonts w:asciiTheme="minorHAnsi" w:hAnsiTheme="minorHAnsi"/>
          <w:szCs w:val="24"/>
        </w:rPr>
        <w:t>2. 2018</w:t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pStyle w:val="Nadpis3"/>
        <w:rPr>
          <w:rFonts w:asciiTheme="minorHAnsi" w:hAnsiTheme="minorHAnsi"/>
          <w:sz w:val="24"/>
          <w:szCs w:val="24"/>
        </w:rPr>
      </w:pPr>
      <w:r w:rsidRPr="00494EAA">
        <w:rPr>
          <w:rFonts w:asciiTheme="minorHAnsi" w:hAnsiTheme="minorHAnsi"/>
          <w:sz w:val="24"/>
          <w:szCs w:val="24"/>
        </w:rPr>
        <w:t>Starosta Městské části Praha 9</w:t>
      </w: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>s v o l á v á</w:t>
      </w:r>
    </w:p>
    <w:p w:rsidR="00494EAA" w:rsidRPr="00494EAA" w:rsidRDefault="00432726" w:rsidP="00DE7774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19</w:t>
      </w:r>
      <w:r w:rsidR="00494EAA" w:rsidRPr="00494EAA">
        <w:rPr>
          <w:rFonts w:asciiTheme="minorHAnsi" w:hAnsiTheme="minorHAnsi"/>
          <w:szCs w:val="24"/>
        </w:rPr>
        <w:t>. zasedání Zastupitelstva MČ Praha 9</w:t>
      </w:r>
    </w:p>
    <w:p w:rsidR="00494EAA" w:rsidRPr="00494EAA" w:rsidRDefault="00494EAA" w:rsidP="00DE7774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494EAA">
        <w:rPr>
          <w:rFonts w:asciiTheme="minorHAnsi" w:hAnsiTheme="minorHAnsi"/>
          <w:b/>
          <w:szCs w:val="24"/>
        </w:rPr>
        <w:t xml:space="preserve">na úterý </w:t>
      </w:r>
      <w:r w:rsidR="00432726">
        <w:rPr>
          <w:rFonts w:asciiTheme="minorHAnsi" w:hAnsiTheme="minorHAnsi"/>
          <w:b/>
          <w:szCs w:val="24"/>
        </w:rPr>
        <w:t>6. 3</w:t>
      </w:r>
      <w:r w:rsidR="005924E7">
        <w:rPr>
          <w:rFonts w:asciiTheme="minorHAnsi" w:hAnsiTheme="minorHAnsi"/>
          <w:b/>
          <w:szCs w:val="24"/>
        </w:rPr>
        <w:t>.</w:t>
      </w:r>
      <w:r w:rsidR="00432726">
        <w:rPr>
          <w:rFonts w:asciiTheme="minorHAnsi" w:hAnsiTheme="minorHAnsi"/>
          <w:b/>
          <w:szCs w:val="24"/>
        </w:rPr>
        <w:t xml:space="preserve"> 2018</w:t>
      </w:r>
      <w:r w:rsidR="00BC421F">
        <w:rPr>
          <w:rFonts w:asciiTheme="minorHAnsi" w:hAnsiTheme="minorHAnsi"/>
          <w:b/>
          <w:szCs w:val="24"/>
        </w:rPr>
        <w:t xml:space="preserve"> od 10</w:t>
      </w:r>
      <w:r w:rsidRPr="00494EAA">
        <w:rPr>
          <w:rFonts w:asciiTheme="minorHAnsi" w:hAnsiTheme="minorHAnsi"/>
          <w:b/>
          <w:szCs w:val="24"/>
        </w:rPr>
        <w:t>.00 hodin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  <w:r w:rsidRPr="00494EAA">
        <w:rPr>
          <w:rFonts w:asciiTheme="minorHAnsi" w:hAnsiTheme="minorHAnsi"/>
          <w:szCs w:val="24"/>
          <w:u w:val="single"/>
        </w:rPr>
        <w:t>do zasedací místn</w:t>
      </w:r>
      <w:r w:rsidR="00D5076A">
        <w:rPr>
          <w:rFonts w:asciiTheme="minorHAnsi" w:hAnsiTheme="minorHAnsi"/>
          <w:szCs w:val="24"/>
          <w:u w:val="single"/>
        </w:rPr>
        <w:t xml:space="preserve">osti v nové budově </w:t>
      </w:r>
      <w:proofErr w:type="gramStart"/>
      <w:r w:rsidR="00D5076A">
        <w:rPr>
          <w:rFonts w:asciiTheme="minorHAnsi" w:hAnsiTheme="minorHAnsi"/>
          <w:szCs w:val="24"/>
          <w:u w:val="single"/>
        </w:rPr>
        <w:t>radnice, 2.patro</w:t>
      </w:r>
      <w:proofErr w:type="gramEnd"/>
      <w:r w:rsidRPr="00494EAA">
        <w:rPr>
          <w:rFonts w:asciiTheme="minorHAnsi" w:hAnsiTheme="minorHAnsi"/>
          <w:szCs w:val="24"/>
          <w:u w:val="single"/>
        </w:rPr>
        <w:t>, Sokolovská 14/324, Praha 9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</w:p>
    <w:p w:rsidR="00494EAA" w:rsidRPr="00494EAA" w:rsidRDefault="00494EAA" w:rsidP="00494EAA">
      <w:pPr>
        <w:spacing w:line="360" w:lineRule="auto"/>
        <w:rPr>
          <w:rFonts w:asciiTheme="minorHAnsi" w:hAnsiTheme="minorHAnsi"/>
          <w:vanish/>
          <w:szCs w:val="24"/>
          <w:u w:val="single"/>
          <w:specVanish/>
        </w:rPr>
      </w:pPr>
    </w:p>
    <w:p w:rsidR="00494EAA" w:rsidRDefault="00494EAA" w:rsidP="00FB4FDD">
      <w:pPr>
        <w:pStyle w:val="Nadpis2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P r o g r a m:</w:t>
      </w: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>1. Interpelace občanů  (10:15 - 10:45 hod.)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>2. Návrh rozpočtu MČ Praha 9 na rok 2018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>3. Rozdělení finančních prostředků určených na granty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 xml:space="preserve">4. Převod vlastnictví byt. jednotek v byt. domě Skloněná </w:t>
      </w:r>
      <w:proofErr w:type="gramStart"/>
      <w:r w:rsidRPr="00432726">
        <w:rPr>
          <w:rFonts w:asciiTheme="minorHAnsi" w:hAnsiTheme="minorHAnsi" w:cstheme="minorHAnsi"/>
          <w:szCs w:val="24"/>
        </w:rPr>
        <w:t>č.p.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307/18, </w:t>
      </w:r>
      <w:proofErr w:type="spellStart"/>
      <w:r w:rsidRPr="00432726">
        <w:rPr>
          <w:rFonts w:asciiTheme="minorHAnsi" w:hAnsiTheme="minorHAnsi" w:cstheme="minorHAnsi"/>
          <w:szCs w:val="24"/>
        </w:rPr>
        <w:t>k.ú</w:t>
      </w:r>
      <w:proofErr w:type="spellEnd"/>
      <w:r w:rsidRPr="00432726">
        <w:rPr>
          <w:rFonts w:asciiTheme="minorHAnsi" w:hAnsiTheme="minorHAnsi" w:cstheme="minorHAnsi"/>
          <w:szCs w:val="24"/>
        </w:rPr>
        <w:t>. Vysočany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 xml:space="preserve">5. Převod vlastnictví byt. jednotek v byt. domě Skloněná </w:t>
      </w:r>
      <w:proofErr w:type="gramStart"/>
      <w:r w:rsidRPr="00432726">
        <w:rPr>
          <w:rFonts w:asciiTheme="minorHAnsi" w:hAnsiTheme="minorHAnsi" w:cstheme="minorHAnsi"/>
          <w:szCs w:val="24"/>
        </w:rPr>
        <w:t>č.p.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308/16, </w:t>
      </w:r>
      <w:proofErr w:type="spellStart"/>
      <w:r w:rsidRPr="00432726">
        <w:rPr>
          <w:rFonts w:asciiTheme="minorHAnsi" w:hAnsiTheme="minorHAnsi" w:cstheme="minorHAnsi"/>
          <w:szCs w:val="24"/>
        </w:rPr>
        <w:t>k.ú</w:t>
      </w:r>
      <w:proofErr w:type="spellEnd"/>
      <w:r w:rsidRPr="00432726">
        <w:rPr>
          <w:rFonts w:asciiTheme="minorHAnsi" w:hAnsiTheme="minorHAnsi" w:cstheme="minorHAnsi"/>
          <w:szCs w:val="24"/>
        </w:rPr>
        <w:t>. Vysočany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 xml:space="preserve">6. Převod vlastnictví byt. jednotek v byt. domě U Harfy 272/6, </w:t>
      </w:r>
      <w:proofErr w:type="spellStart"/>
      <w:proofErr w:type="gramStart"/>
      <w:r w:rsidRPr="00432726">
        <w:rPr>
          <w:rFonts w:asciiTheme="minorHAnsi" w:hAnsiTheme="minorHAnsi" w:cstheme="minorHAnsi"/>
          <w:szCs w:val="24"/>
        </w:rPr>
        <w:t>k.ú</w:t>
      </w:r>
      <w:proofErr w:type="spellEnd"/>
      <w:r w:rsidRPr="00432726">
        <w:rPr>
          <w:rFonts w:asciiTheme="minorHAnsi" w:hAnsiTheme="minorHAnsi" w:cstheme="minorHAnsi"/>
          <w:szCs w:val="24"/>
        </w:rPr>
        <w:t>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Vysočany, Praha 9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 xml:space="preserve">7. Převod vlastnictví byt. jednotek v byt. domě Vysočanská </w:t>
      </w:r>
      <w:proofErr w:type="gramStart"/>
      <w:r w:rsidRPr="00432726">
        <w:rPr>
          <w:rFonts w:asciiTheme="minorHAnsi" w:hAnsiTheme="minorHAnsi" w:cstheme="minorHAnsi"/>
          <w:szCs w:val="24"/>
        </w:rPr>
        <w:t>č.p.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546/85 - č.p. 547/83, </w:t>
      </w:r>
      <w:proofErr w:type="spellStart"/>
      <w:r w:rsidRPr="00432726">
        <w:rPr>
          <w:rFonts w:asciiTheme="minorHAnsi" w:hAnsiTheme="minorHAnsi" w:cstheme="minorHAnsi"/>
          <w:szCs w:val="24"/>
        </w:rPr>
        <w:t>k.ú</w:t>
      </w:r>
      <w:proofErr w:type="spellEnd"/>
      <w:r w:rsidRPr="00432726">
        <w:rPr>
          <w:rFonts w:asciiTheme="minorHAnsi" w:hAnsiTheme="minorHAnsi" w:cstheme="minorHAnsi"/>
          <w:szCs w:val="24"/>
        </w:rPr>
        <w:t>. Prosek, Praha 9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 xml:space="preserve">8. Převod vlastnictví byt. jednotek v byt. domě Vysočanská </w:t>
      </w:r>
      <w:proofErr w:type="gramStart"/>
      <w:r w:rsidRPr="00432726">
        <w:rPr>
          <w:rFonts w:asciiTheme="minorHAnsi" w:hAnsiTheme="minorHAnsi" w:cstheme="minorHAnsi"/>
          <w:szCs w:val="24"/>
        </w:rPr>
        <w:t>č.p.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548/81 -  č.p. 549/79, </w:t>
      </w:r>
      <w:proofErr w:type="spellStart"/>
      <w:r w:rsidRPr="00432726">
        <w:rPr>
          <w:rFonts w:asciiTheme="minorHAnsi" w:hAnsiTheme="minorHAnsi" w:cstheme="minorHAnsi"/>
          <w:szCs w:val="24"/>
        </w:rPr>
        <w:t>k.ú</w:t>
      </w:r>
      <w:proofErr w:type="spellEnd"/>
      <w:r w:rsidRPr="00432726">
        <w:rPr>
          <w:rFonts w:asciiTheme="minorHAnsi" w:hAnsiTheme="minorHAnsi" w:cstheme="minorHAnsi"/>
          <w:szCs w:val="24"/>
        </w:rPr>
        <w:t>. Prosek, Praha 9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 xml:space="preserve">9. Převod vlastnictví byt. jednotek v byt. domě Vysočanská </w:t>
      </w:r>
      <w:proofErr w:type="gramStart"/>
      <w:r w:rsidRPr="00432726">
        <w:rPr>
          <w:rFonts w:asciiTheme="minorHAnsi" w:hAnsiTheme="minorHAnsi" w:cstheme="minorHAnsi"/>
          <w:szCs w:val="24"/>
        </w:rPr>
        <w:t>č.p.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550/77 - č.p. 551/75, </w:t>
      </w:r>
      <w:proofErr w:type="spellStart"/>
      <w:r w:rsidRPr="00432726">
        <w:rPr>
          <w:rFonts w:asciiTheme="minorHAnsi" w:hAnsiTheme="minorHAnsi" w:cstheme="minorHAnsi"/>
          <w:szCs w:val="24"/>
        </w:rPr>
        <w:t>k.ú</w:t>
      </w:r>
      <w:proofErr w:type="spellEnd"/>
      <w:r w:rsidRPr="00432726">
        <w:rPr>
          <w:rFonts w:asciiTheme="minorHAnsi" w:hAnsiTheme="minorHAnsi" w:cstheme="minorHAnsi"/>
          <w:szCs w:val="24"/>
        </w:rPr>
        <w:t>. Prosek, Praha 9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 xml:space="preserve">10. Převod vlastnictví byt. jednotek v byt. domě Vysočanská </w:t>
      </w:r>
      <w:proofErr w:type="gramStart"/>
      <w:r w:rsidRPr="00432726">
        <w:rPr>
          <w:rFonts w:asciiTheme="minorHAnsi" w:hAnsiTheme="minorHAnsi" w:cstheme="minorHAnsi"/>
          <w:szCs w:val="24"/>
        </w:rPr>
        <w:t>č.p.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552/73 - č.p. 553/71, </w:t>
      </w:r>
      <w:proofErr w:type="spellStart"/>
      <w:r w:rsidRPr="00432726">
        <w:rPr>
          <w:rFonts w:asciiTheme="minorHAnsi" w:hAnsiTheme="minorHAnsi" w:cstheme="minorHAnsi"/>
          <w:szCs w:val="24"/>
        </w:rPr>
        <w:t>k.ú</w:t>
      </w:r>
      <w:proofErr w:type="spellEnd"/>
      <w:r w:rsidRPr="00432726">
        <w:rPr>
          <w:rFonts w:asciiTheme="minorHAnsi" w:hAnsiTheme="minorHAnsi" w:cstheme="minorHAnsi"/>
          <w:szCs w:val="24"/>
        </w:rPr>
        <w:t>. Prosek, Praha 9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lastRenderedPageBreak/>
        <w:t xml:space="preserve">11. Převod vlastnictví byt. jednotek v byt. domě Vysočanská </w:t>
      </w:r>
      <w:proofErr w:type="gramStart"/>
      <w:r w:rsidRPr="00432726">
        <w:rPr>
          <w:rFonts w:asciiTheme="minorHAnsi" w:hAnsiTheme="minorHAnsi" w:cstheme="minorHAnsi"/>
          <w:szCs w:val="24"/>
        </w:rPr>
        <w:t>č.p.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554/69 - č.p. 555/67, </w:t>
      </w:r>
      <w:proofErr w:type="spellStart"/>
      <w:r w:rsidRPr="00432726">
        <w:rPr>
          <w:rFonts w:asciiTheme="minorHAnsi" w:hAnsiTheme="minorHAnsi" w:cstheme="minorHAnsi"/>
          <w:szCs w:val="24"/>
        </w:rPr>
        <w:t>k.ú</w:t>
      </w:r>
      <w:proofErr w:type="spellEnd"/>
      <w:r w:rsidRPr="00432726">
        <w:rPr>
          <w:rFonts w:asciiTheme="minorHAnsi" w:hAnsiTheme="minorHAnsi" w:cstheme="minorHAnsi"/>
          <w:szCs w:val="24"/>
        </w:rPr>
        <w:t>. Prosek, Praha 9</w:t>
      </w:r>
    </w:p>
    <w:p w:rsid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32726">
        <w:rPr>
          <w:rFonts w:asciiTheme="minorHAnsi" w:hAnsiTheme="minorHAnsi" w:cstheme="minorHAnsi"/>
          <w:szCs w:val="24"/>
        </w:rPr>
        <w:t xml:space="preserve">12. Převod vlastnictví byt. jednotek v byt. domě Klíčovská </w:t>
      </w:r>
      <w:proofErr w:type="gramStart"/>
      <w:r w:rsidRPr="00432726">
        <w:rPr>
          <w:rFonts w:asciiTheme="minorHAnsi" w:hAnsiTheme="minorHAnsi" w:cstheme="minorHAnsi"/>
          <w:szCs w:val="24"/>
        </w:rPr>
        <w:t>č.p.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351/2, 352/4, 353/6 a 354/8, </w:t>
      </w:r>
      <w:proofErr w:type="spellStart"/>
      <w:r w:rsidRPr="00432726">
        <w:rPr>
          <w:rFonts w:asciiTheme="minorHAnsi" w:hAnsiTheme="minorHAnsi" w:cstheme="minorHAnsi"/>
          <w:szCs w:val="24"/>
        </w:rPr>
        <w:t>k.ú</w:t>
      </w:r>
      <w:proofErr w:type="spellEnd"/>
      <w:r w:rsidRPr="00432726">
        <w:rPr>
          <w:rFonts w:asciiTheme="minorHAnsi" w:hAnsiTheme="minorHAnsi" w:cstheme="minorHAnsi"/>
          <w:szCs w:val="24"/>
        </w:rPr>
        <w:t>. Prosek, Praha 9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13. </w:t>
      </w:r>
      <w:proofErr w:type="gramStart"/>
      <w:r w:rsidRPr="00432726">
        <w:rPr>
          <w:rFonts w:asciiTheme="minorHAnsi" w:hAnsiTheme="minorHAnsi" w:cstheme="minorHAnsi"/>
          <w:szCs w:val="24"/>
        </w:rPr>
        <w:t>Převod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vlastnictví byt. jednotek v byt. </w:t>
      </w:r>
      <w:r w:rsidRPr="00432726">
        <w:rPr>
          <w:rFonts w:asciiTheme="minorHAnsi" w:hAnsiTheme="minorHAnsi" w:cstheme="minorHAnsi"/>
          <w:szCs w:val="24"/>
        </w:rPr>
        <w:t>D</w:t>
      </w:r>
      <w:r w:rsidRPr="00432726">
        <w:rPr>
          <w:rFonts w:asciiTheme="minorHAnsi" w:hAnsiTheme="minorHAnsi" w:cstheme="minorHAnsi"/>
          <w:szCs w:val="24"/>
        </w:rPr>
        <w:t>omě</w:t>
      </w:r>
      <w:r>
        <w:rPr>
          <w:rFonts w:asciiTheme="minorHAnsi" w:hAnsiTheme="minorHAnsi" w:cstheme="minorHAnsi"/>
          <w:szCs w:val="24"/>
        </w:rPr>
        <w:t xml:space="preserve"> Jablonecká </w:t>
      </w:r>
      <w:proofErr w:type="gramStart"/>
      <w:r>
        <w:rPr>
          <w:rFonts w:asciiTheme="minorHAnsi" w:hAnsiTheme="minorHAnsi" w:cstheme="minorHAnsi"/>
          <w:szCs w:val="24"/>
        </w:rPr>
        <w:t>č.p.</w:t>
      </w:r>
      <w:proofErr w:type="gramEnd"/>
      <w:r>
        <w:rPr>
          <w:rFonts w:asciiTheme="minorHAnsi" w:hAnsiTheme="minorHAnsi" w:cstheme="minorHAnsi"/>
          <w:szCs w:val="24"/>
        </w:rPr>
        <w:t xml:space="preserve"> 358/25-359/23. </w:t>
      </w:r>
      <w:proofErr w:type="spellStart"/>
      <w:r>
        <w:rPr>
          <w:rFonts w:asciiTheme="minorHAnsi" w:hAnsiTheme="minorHAnsi" w:cstheme="minorHAnsi"/>
          <w:szCs w:val="24"/>
        </w:rPr>
        <w:t>k.ú</w:t>
      </w:r>
      <w:proofErr w:type="spellEnd"/>
      <w:r>
        <w:rPr>
          <w:rFonts w:asciiTheme="minorHAnsi" w:hAnsiTheme="minorHAnsi" w:cstheme="minorHAnsi"/>
          <w:szCs w:val="24"/>
        </w:rPr>
        <w:t>. Střížkov, Praha 9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14</w:t>
      </w:r>
      <w:r w:rsidRPr="00432726">
        <w:rPr>
          <w:rFonts w:asciiTheme="minorHAnsi" w:hAnsiTheme="minorHAnsi" w:cstheme="minorHAnsi"/>
          <w:szCs w:val="24"/>
        </w:rPr>
        <w:t xml:space="preserve">. Převod vlastnictví byt. </w:t>
      </w:r>
      <w:proofErr w:type="gramStart"/>
      <w:r w:rsidRPr="00432726">
        <w:rPr>
          <w:rFonts w:asciiTheme="minorHAnsi" w:hAnsiTheme="minorHAnsi" w:cstheme="minorHAnsi"/>
          <w:szCs w:val="24"/>
        </w:rPr>
        <w:t>jednotek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v byt. domech v rámci II. a III. vlny privatizace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15</w:t>
      </w:r>
      <w:r w:rsidRPr="00432726">
        <w:rPr>
          <w:rFonts w:asciiTheme="minorHAnsi" w:hAnsiTheme="minorHAnsi" w:cstheme="minorHAnsi"/>
          <w:szCs w:val="24"/>
        </w:rPr>
        <w:t xml:space="preserve">. Odstoupení MČ Praha 9 od Smluv o převodu vlastnictví byt. </w:t>
      </w:r>
      <w:proofErr w:type="gramStart"/>
      <w:r w:rsidRPr="00432726">
        <w:rPr>
          <w:rFonts w:asciiTheme="minorHAnsi" w:hAnsiTheme="minorHAnsi" w:cstheme="minorHAnsi"/>
          <w:szCs w:val="24"/>
        </w:rPr>
        <w:t>jednotek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uzavřených v rámci prodeje byt. jednotek stávajícím nájemníkům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16</w:t>
      </w:r>
      <w:r w:rsidRPr="00432726">
        <w:rPr>
          <w:rFonts w:asciiTheme="minorHAnsi" w:hAnsiTheme="minorHAnsi" w:cstheme="minorHAnsi"/>
          <w:szCs w:val="24"/>
        </w:rPr>
        <w:t xml:space="preserve">. Zpráva o provedení inventarizace majetku </w:t>
      </w:r>
      <w:proofErr w:type="spellStart"/>
      <w:proofErr w:type="gramStart"/>
      <w:r w:rsidRPr="00432726">
        <w:rPr>
          <w:rFonts w:asciiTheme="minorHAnsi" w:hAnsiTheme="minorHAnsi" w:cstheme="minorHAnsi"/>
          <w:szCs w:val="24"/>
        </w:rPr>
        <w:t>hl.m</w:t>
      </w:r>
      <w:proofErr w:type="spellEnd"/>
      <w:r w:rsidRPr="00432726">
        <w:rPr>
          <w:rFonts w:asciiTheme="minorHAnsi" w:hAnsiTheme="minorHAnsi" w:cstheme="minorHAnsi"/>
          <w:szCs w:val="24"/>
        </w:rPr>
        <w:t>.</w:t>
      </w:r>
      <w:proofErr w:type="gramEnd"/>
      <w:r w:rsidRPr="00432726">
        <w:rPr>
          <w:rFonts w:asciiTheme="minorHAnsi" w:hAnsiTheme="minorHAnsi" w:cstheme="minorHAnsi"/>
          <w:szCs w:val="24"/>
        </w:rPr>
        <w:t xml:space="preserve"> Prahy, MČ Praha 9 a příspěvkových organizací jí zřizovaných za rok 2017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17</w:t>
      </w:r>
      <w:r w:rsidRPr="00432726">
        <w:rPr>
          <w:rFonts w:asciiTheme="minorHAnsi" w:hAnsiTheme="minorHAnsi" w:cstheme="minorHAnsi"/>
          <w:szCs w:val="24"/>
        </w:rPr>
        <w:t>. Odpis nedobytné pohledávky na nájemném vč. služeb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18</w:t>
      </w:r>
      <w:r w:rsidRPr="00432726">
        <w:rPr>
          <w:rFonts w:asciiTheme="minorHAnsi" w:hAnsiTheme="minorHAnsi" w:cstheme="minorHAnsi"/>
          <w:szCs w:val="24"/>
        </w:rPr>
        <w:t>. Informační zpráva o činnosti Rady MČ P9 v II. pol. 2017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19</w:t>
      </w:r>
      <w:r w:rsidRPr="00432726">
        <w:rPr>
          <w:rFonts w:asciiTheme="minorHAnsi" w:hAnsiTheme="minorHAnsi" w:cstheme="minorHAnsi"/>
          <w:szCs w:val="24"/>
        </w:rPr>
        <w:t>. Zpráva o plnění úkolů z usnesení ZMČ P9 ke dni 20.</w:t>
      </w:r>
      <w:r>
        <w:rPr>
          <w:rFonts w:asciiTheme="minorHAnsi" w:hAnsiTheme="minorHAnsi" w:cstheme="minorHAnsi"/>
          <w:szCs w:val="24"/>
        </w:rPr>
        <w:t xml:space="preserve"> </w:t>
      </w:r>
      <w:r w:rsidRPr="00432726">
        <w:rPr>
          <w:rFonts w:asciiTheme="minorHAnsi" w:hAnsiTheme="minorHAnsi" w:cstheme="minorHAnsi"/>
          <w:szCs w:val="24"/>
        </w:rPr>
        <w:t>2.</w:t>
      </w:r>
      <w:r>
        <w:rPr>
          <w:rFonts w:asciiTheme="minorHAnsi" w:hAnsiTheme="minorHAnsi" w:cstheme="minorHAnsi"/>
          <w:szCs w:val="24"/>
        </w:rPr>
        <w:t xml:space="preserve"> </w:t>
      </w:r>
      <w:r w:rsidRPr="00432726">
        <w:rPr>
          <w:rFonts w:asciiTheme="minorHAnsi" w:hAnsiTheme="minorHAnsi" w:cstheme="minorHAnsi"/>
          <w:szCs w:val="24"/>
        </w:rPr>
        <w:t>2018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</w:t>
      </w:r>
      <w:r w:rsidRPr="00432726">
        <w:rPr>
          <w:rFonts w:asciiTheme="minorHAnsi" w:hAnsiTheme="minorHAnsi" w:cstheme="minorHAnsi"/>
          <w:szCs w:val="24"/>
        </w:rPr>
        <w:t>. Zápisy z KV a FV ZMČ P9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21</w:t>
      </w:r>
      <w:r w:rsidRPr="00432726">
        <w:rPr>
          <w:rFonts w:asciiTheme="minorHAnsi" w:hAnsiTheme="minorHAnsi" w:cstheme="minorHAnsi"/>
          <w:szCs w:val="24"/>
        </w:rPr>
        <w:t>. Informativní zprávy a návrhy</w:t>
      </w:r>
    </w:p>
    <w:p w:rsidR="00432726" w:rsidRPr="00432726" w:rsidRDefault="00432726" w:rsidP="0043272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22</w:t>
      </w:r>
      <w:r w:rsidRPr="00432726">
        <w:rPr>
          <w:rFonts w:asciiTheme="minorHAnsi" w:hAnsiTheme="minorHAnsi" w:cstheme="minorHAnsi"/>
          <w:szCs w:val="24"/>
        </w:rPr>
        <w:t>. Dotazy, připomínky a podněty členů ZMČ P9</w:t>
      </w:r>
    </w:p>
    <w:p w:rsidR="00595F47" w:rsidRDefault="00595F47" w:rsidP="00BC421F">
      <w:pPr>
        <w:jc w:val="both"/>
        <w:rPr>
          <w:rFonts w:asciiTheme="minorHAnsi" w:hAnsiTheme="minorHAnsi"/>
          <w:sz w:val="22"/>
          <w:szCs w:val="22"/>
        </w:rPr>
      </w:pP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494EAA" w:rsidRPr="00FB4FDD" w:rsidRDefault="00494EAA" w:rsidP="00BC421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FB4FDD">
        <w:rPr>
          <w:rFonts w:asciiTheme="minorHAnsi" w:hAnsiTheme="minorHAnsi"/>
          <w:sz w:val="22"/>
          <w:szCs w:val="22"/>
        </w:rPr>
        <w:tab/>
      </w:r>
      <w:r w:rsidRPr="00FB4FDD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Pr="00FB4FDD">
        <w:rPr>
          <w:rFonts w:asciiTheme="minorHAnsi" w:hAnsiTheme="minorHAnsi"/>
          <w:b/>
          <w:bCs/>
          <w:sz w:val="22"/>
          <w:szCs w:val="22"/>
        </w:rPr>
        <w:t>Ing. Jan Jarolím</w:t>
      </w:r>
    </w:p>
    <w:p w:rsidR="00494EAA" w:rsidRPr="00FB4FDD" w:rsidRDefault="00494EAA" w:rsidP="00494EAA">
      <w:pPr>
        <w:rPr>
          <w:rFonts w:asciiTheme="minorHAnsi" w:hAnsiTheme="minorHAnsi"/>
          <w:b/>
          <w:bCs/>
          <w:sz w:val="22"/>
          <w:szCs w:val="22"/>
        </w:rPr>
      </w:pPr>
    </w:p>
    <w:p w:rsidR="00494EAA" w:rsidRPr="00FB4FDD" w:rsidRDefault="00494EAA" w:rsidP="00494EAA">
      <w:pPr>
        <w:rPr>
          <w:rFonts w:asciiTheme="minorHAnsi" w:hAnsiTheme="minorHAnsi"/>
          <w:b/>
          <w:bCs/>
          <w:sz w:val="22"/>
          <w:szCs w:val="22"/>
        </w:rPr>
      </w:pPr>
    </w:p>
    <w:p w:rsidR="00FB4FDD" w:rsidRDefault="00FB4FDD" w:rsidP="00F92E5A">
      <w:pPr>
        <w:jc w:val="both"/>
        <w:rPr>
          <w:rFonts w:asciiTheme="minorHAnsi" w:hAnsiTheme="minorHAnsi"/>
          <w:sz w:val="22"/>
          <w:szCs w:val="22"/>
        </w:rPr>
      </w:pPr>
    </w:p>
    <w:p w:rsidR="00494AD3" w:rsidRDefault="00494AD3" w:rsidP="00F92E5A">
      <w:pPr>
        <w:jc w:val="both"/>
        <w:rPr>
          <w:rFonts w:asciiTheme="minorHAnsi" w:hAnsiTheme="minorHAnsi"/>
          <w:sz w:val="22"/>
          <w:szCs w:val="22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Pr="00494EAA" w:rsidRDefault="00494AD3" w:rsidP="00494AD3">
      <w:pPr>
        <w:jc w:val="both"/>
        <w:rPr>
          <w:rFonts w:asciiTheme="minorHAnsi" w:hAnsiTheme="minorHAnsi"/>
          <w:szCs w:val="24"/>
        </w:rPr>
      </w:pPr>
      <w:bookmarkStart w:id="0" w:name="_GoBack"/>
      <w:bookmarkEnd w:id="0"/>
      <w:r>
        <w:rPr>
          <w:rFonts w:asciiTheme="minorHAnsi" w:hAnsiTheme="minorHAnsi"/>
          <w:szCs w:val="24"/>
        </w:rPr>
        <w:t>Pozn.</w:t>
      </w:r>
      <w:r w:rsidRPr="00494EAA">
        <w:rPr>
          <w:rFonts w:asciiTheme="minorHAnsi" w:hAnsiTheme="minorHAnsi"/>
          <w:szCs w:val="24"/>
        </w:rPr>
        <w:t xml:space="preserve">: členové ZMČ si materiály pro </w:t>
      </w:r>
      <w:r>
        <w:rPr>
          <w:rFonts w:asciiTheme="minorHAnsi" w:hAnsiTheme="minorHAnsi"/>
          <w:szCs w:val="24"/>
        </w:rPr>
        <w:t>19</w:t>
      </w:r>
      <w:r w:rsidRPr="00494EAA">
        <w:rPr>
          <w:rFonts w:asciiTheme="minorHAnsi" w:hAnsiTheme="minorHAnsi"/>
          <w:szCs w:val="24"/>
        </w:rPr>
        <w:t xml:space="preserve">. zasedání mohou od </w:t>
      </w:r>
      <w:r>
        <w:rPr>
          <w:rFonts w:asciiTheme="minorHAnsi" w:hAnsiTheme="minorHAnsi"/>
          <w:szCs w:val="24"/>
        </w:rPr>
        <w:t>23. 2</w:t>
      </w:r>
      <w:r>
        <w:rPr>
          <w:rFonts w:asciiTheme="minorHAnsi" w:hAnsiTheme="minorHAnsi"/>
          <w:szCs w:val="24"/>
        </w:rPr>
        <w:t>. 201</w:t>
      </w:r>
      <w:r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 xml:space="preserve"> </w:t>
      </w:r>
      <w:r w:rsidRPr="00494EAA">
        <w:rPr>
          <w:rFonts w:asciiTheme="minorHAnsi" w:hAnsiTheme="minorHAnsi"/>
          <w:szCs w:val="24"/>
        </w:rPr>
        <w:t>vyzvednout osobně na odd. SVOT</w:t>
      </w:r>
    </w:p>
    <w:p w:rsidR="00494AD3" w:rsidRDefault="00494AD3" w:rsidP="00F92E5A">
      <w:pPr>
        <w:jc w:val="both"/>
        <w:rPr>
          <w:rFonts w:asciiTheme="minorHAnsi" w:hAnsiTheme="minorHAnsi"/>
          <w:sz w:val="22"/>
          <w:szCs w:val="22"/>
        </w:rPr>
      </w:pPr>
    </w:p>
    <w:sectPr w:rsidR="00494AD3" w:rsidSect="006067E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3C9"/>
    <w:multiLevelType w:val="multilevel"/>
    <w:tmpl w:val="E21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54E4"/>
    <w:multiLevelType w:val="multilevel"/>
    <w:tmpl w:val="1174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0010F"/>
    <w:multiLevelType w:val="multilevel"/>
    <w:tmpl w:val="B456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EAA"/>
    <w:rsid w:val="00043E6A"/>
    <w:rsid w:val="00085DB5"/>
    <w:rsid w:val="001759B5"/>
    <w:rsid w:val="001966BC"/>
    <w:rsid w:val="001D4FEE"/>
    <w:rsid w:val="001E4FC5"/>
    <w:rsid w:val="001E7DAE"/>
    <w:rsid w:val="001F560F"/>
    <w:rsid w:val="002600B7"/>
    <w:rsid w:val="002A619C"/>
    <w:rsid w:val="002D4967"/>
    <w:rsid w:val="002E0181"/>
    <w:rsid w:val="002E3ADA"/>
    <w:rsid w:val="00376AEF"/>
    <w:rsid w:val="00380F5A"/>
    <w:rsid w:val="003932C2"/>
    <w:rsid w:val="003B2745"/>
    <w:rsid w:val="00432726"/>
    <w:rsid w:val="00491FFD"/>
    <w:rsid w:val="00494AD3"/>
    <w:rsid w:val="00494EAA"/>
    <w:rsid w:val="004C0626"/>
    <w:rsid w:val="004D74A9"/>
    <w:rsid w:val="005924E7"/>
    <w:rsid w:val="00595F47"/>
    <w:rsid w:val="005A137C"/>
    <w:rsid w:val="006067E6"/>
    <w:rsid w:val="00617C35"/>
    <w:rsid w:val="00627381"/>
    <w:rsid w:val="00664050"/>
    <w:rsid w:val="00666606"/>
    <w:rsid w:val="00690003"/>
    <w:rsid w:val="006C4BA1"/>
    <w:rsid w:val="006E6E5B"/>
    <w:rsid w:val="007C1D54"/>
    <w:rsid w:val="00855E37"/>
    <w:rsid w:val="009466C9"/>
    <w:rsid w:val="009829A1"/>
    <w:rsid w:val="009A678D"/>
    <w:rsid w:val="009B23F4"/>
    <w:rsid w:val="009C4789"/>
    <w:rsid w:val="009C7EB3"/>
    <w:rsid w:val="00A30EF8"/>
    <w:rsid w:val="00A37C4B"/>
    <w:rsid w:val="00A46D74"/>
    <w:rsid w:val="00A513C9"/>
    <w:rsid w:val="00A77C89"/>
    <w:rsid w:val="00AA21A1"/>
    <w:rsid w:val="00B02051"/>
    <w:rsid w:val="00B373A3"/>
    <w:rsid w:val="00BB3D18"/>
    <w:rsid w:val="00BC421F"/>
    <w:rsid w:val="00C41CDF"/>
    <w:rsid w:val="00C63FC4"/>
    <w:rsid w:val="00CC2889"/>
    <w:rsid w:val="00D03956"/>
    <w:rsid w:val="00D5076A"/>
    <w:rsid w:val="00D60812"/>
    <w:rsid w:val="00DA0AFD"/>
    <w:rsid w:val="00DC4BA4"/>
    <w:rsid w:val="00DE7774"/>
    <w:rsid w:val="00E56C4F"/>
    <w:rsid w:val="00E83514"/>
    <w:rsid w:val="00E91BE9"/>
    <w:rsid w:val="00EC26AA"/>
    <w:rsid w:val="00ED6F01"/>
    <w:rsid w:val="00ED7565"/>
    <w:rsid w:val="00F40E40"/>
    <w:rsid w:val="00F92E5A"/>
    <w:rsid w:val="00F97A2D"/>
    <w:rsid w:val="00FA3DAD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7B20"/>
  <w15:docId w15:val="{A7A05A6D-49C3-48A4-A916-094EC66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4EAA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494EAA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494EAA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4EA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4EA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94EAA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uiPriority w:val="99"/>
    <w:rsid w:val="00494EAA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EA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9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C53A-08AA-4FBB-A184-E68FE96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2DB7B046</Template>
  <TotalTime>1722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krejcovah</dc:creator>
  <cp:keywords/>
  <dc:description/>
  <cp:lastModifiedBy>Krejčová Helena (ÚMČP.9)</cp:lastModifiedBy>
  <cp:revision>43</cp:revision>
  <cp:lastPrinted>2017-11-20T08:54:00Z</cp:lastPrinted>
  <dcterms:created xsi:type="dcterms:W3CDTF">2014-09-08T07:59:00Z</dcterms:created>
  <dcterms:modified xsi:type="dcterms:W3CDTF">2018-02-12T13:17:00Z</dcterms:modified>
</cp:coreProperties>
</file>